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22" w:rsidRDefault="00BC2122" w:rsidP="00A82184">
      <w:pPr>
        <w:widowControl w:val="0"/>
        <w:jc w:val="center"/>
        <w:rPr>
          <w:color w:val="000000"/>
          <w:sz w:val="28"/>
          <w:szCs w:val="28"/>
          <w:lang w:val="uk-UA"/>
        </w:rPr>
      </w:pPr>
    </w:p>
    <w:p w:rsidR="00A82184" w:rsidRDefault="00A82184" w:rsidP="00A82184">
      <w:pPr>
        <w:widowControl w:val="0"/>
        <w:jc w:val="center"/>
        <w:rPr>
          <w:color w:val="000000"/>
          <w:sz w:val="28"/>
          <w:szCs w:val="28"/>
          <w:lang w:val="uk-UA"/>
        </w:rPr>
      </w:pPr>
      <w:r>
        <w:rPr>
          <w:color w:val="000000"/>
          <w:sz w:val="28"/>
          <w:szCs w:val="28"/>
          <w:lang w:val="uk-UA"/>
        </w:rPr>
        <w:t>ХАРКІВСЬКИЙ НАЦІОНАЛЬНИЙ ЕКОНОМІЧНИЙ УНІВЕРСИТЕТ</w:t>
      </w:r>
    </w:p>
    <w:p w:rsidR="00A82184" w:rsidRDefault="00A82184" w:rsidP="00A82184">
      <w:pPr>
        <w:widowControl w:val="0"/>
        <w:jc w:val="center"/>
        <w:rPr>
          <w:color w:val="000000"/>
          <w:sz w:val="28"/>
          <w:szCs w:val="28"/>
          <w:lang w:val="uk-UA"/>
        </w:rPr>
      </w:pPr>
      <w:r>
        <w:rPr>
          <w:color w:val="000000"/>
          <w:sz w:val="28"/>
          <w:szCs w:val="28"/>
          <w:lang w:val="uk-UA"/>
        </w:rPr>
        <w:t>ІМЕНІ СЕМЕНА КУЗНЕЦЯ</w:t>
      </w:r>
    </w:p>
    <w:p w:rsidR="00A82184" w:rsidRDefault="00A82184" w:rsidP="00A82184">
      <w:pPr>
        <w:widowControl w:val="0"/>
        <w:jc w:val="center"/>
        <w:rPr>
          <w:color w:val="000000"/>
          <w:sz w:val="28"/>
          <w:szCs w:val="28"/>
          <w:lang w:val="uk-UA"/>
        </w:rPr>
      </w:pPr>
    </w:p>
    <w:p w:rsidR="00A82184" w:rsidRDefault="00A82184" w:rsidP="00A82184">
      <w:pPr>
        <w:widowControl w:val="0"/>
        <w:tabs>
          <w:tab w:val="left" w:pos="3960"/>
          <w:tab w:val="left" w:pos="6480"/>
          <w:tab w:val="left" w:pos="8647"/>
        </w:tabs>
        <w:jc w:val="center"/>
        <w:rPr>
          <w:color w:val="000000"/>
          <w:sz w:val="28"/>
          <w:szCs w:val="28"/>
          <w:lang w:val="uk-UA"/>
        </w:rPr>
      </w:pPr>
      <w:r>
        <w:rPr>
          <w:color w:val="000000"/>
          <w:sz w:val="28"/>
          <w:szCs w:val="28"/>
          <w:lang w:val="uk-UA"/>
        </w:rPr>
        <w:t xml:space="preserve">Факультет </w:t>
      </w:r>
      <w:r w:rsidR="006E2E7C">
        <w:rPr>
          <w:color w:val="000000"/>
          <w:sz w:val="28"/>
          <w:szCs w:val="28"/>
          <w:lang w:val="uk-UA"/>
        </w:rPr>
        <w:t>консалтингу і міжнародного бізнесу</w:t>
      </w:r>
      <w:r>
        <w:rPr>
          <w:color w:val="000000"/>
          <w:sz w:val="28"/>
          <w:szCs w:val="28"/>
          <w:lang w:val="uk-UA"/>
        </w:rPr>
        <w:t xml:space="preserve"> </w:t>
      </w:r>
    </w:p>
    <w:p w:rsidR="00A82184" w:rsidRDefault="00A82184" w:rsidP="00A82184">
      <w:pPr>
        <w:pStyle w:val="1"/>
        <w:numPr>
          <w:ilvl w:val="0"/>
          <w:numId w:val="1"/>
        </w:numPr>
        <w:ind w:left="0" w:firstLine="0"/>
        <w:jc w:val="center"/>
        <w:rPr>
          <w:color w:val="000000"/>
          <w:sz w:val="28"/>
          <w:szCs w:val="28"/>
        </w:rPr>
      </w:pPr>
      <w:r>
        <w:rPr>
          <w:color w:val="000000"/>
          <w:sz w:val="28"/>
          <w:szCs w:val="28"/>
        </w:rPr>
        <w:t xml:space="preserve">Кафедра </w:t>
      </w:r>
      <w:r>
        <w:rPr>
          <w:color w:val="000000"/>
          <w:sz w:val="28"/>
          <w:szCs w:val="28"/>
          <w:lang w:val="uk-UA"/>
        </w:rPr>
        <w:t>бухгалтерського обліку</w:t>
      </w:r>
    </w:p>
    <w:p w:rsidR="00A82184" w:rsidRDefault="00A82184" w:rsidP="00A82184">
      <w:pPr>
        <w:pStyle w:val="1"/>
        <w:numPr>
          <w:ilvl w:val="0"/>
          <w:numId w:val="1"/>
        </w:numPr>
        <w:ind w:left="0" w:firstLine="0"/>
        <w:jc w:val="center"/>
        <w:rPr>
          <w:color w:val="000000"/>
          <w:sz w:val="28"/>
          <w:szCs w:val="28"/>
        </w:rPr>
      </w:pPr>
    </w:p>
    <w:p w:rsidR="00A82184" w:rsidRDefault="00A82184" w:rsidP="00A82184">
      <w:pPr>
        <w:jc w:val="center"/>
        <w:rPr>
          <w:color w:val="000000"/>
          <w:sz w:val="28"/>
          <w:szCs w:val="28"/>
          <w:lang w:val="uk-UA"/>
        </w:rPr>
      </w:pPr>
      <w:r>
        <w:rPr>
          <w:color w:val="000000"/>
          <w:sz w:val="28"/>
          <w:szCs w:val="28"/>
          <w:lang w:val="uk-UA"/>
        </w:rPr>
        <w:t>Освітн</w:t>
      </w:r>
      <w:r w:rsidR="006E2E7C">
        <w:rPr>
          <w:color w:val="000000"/>
          <w:sz w:val="28"/>
          <w:szCs w:val="28"/>
          <w:lang w:val="uk-UA"/>
        </w:rPr>
        <w:t xml:space="preserve">ій ступінь </w:t>
      </w:r>
      <w:r>
        <w:rPr>
          <w:color w:val="000000"/>
          <w:sz w:val="28"/>
          <w:szCs w:val="28"/>
          <w:lang w:val="uk-UA"/>
        </w:rPr>
        <w:t>«магістр»</w:t>
      </w:r>
    </w:p>
    <w:p w:rsidR="00A82184" w:rsidRDefault="00A82184" w:rsidP="00A82184">
      <w:pPr>
        <w:jc w:val="center"/>
        <w:rPr>
          <w:b/>
          <w:color w:val="000000"/>
          <w:sz w:val="28"/>
          <w:lang w:val="uk-UA"/>
        </w:rPr>
      </w:pPr>
      <w:r>
        <w:rPr>
          <w:color w:val="000000"/>
          <w:sz w:val="28"/>
          <w:szCs w:val="28"/>
          <w:lang w:val="uk-UA"/>
        </w:rPr>
        <w:t xml:space="preserve">Спеціальність 8.03050901 </w:t>
      </w:r>
      <w:r>
        <w:rPr>
          <w:color w:val="000000"/>
          <w:w w:val="102"/>
          <w:sz w:val="28"/>
          <w:szCs w:val="28"/>
          <w:lang w:val="uk-UA"/>
        </w:rPr>
        <w:t>«Облік і аудит»</w:t>
      </w:r>
    </w:p>
    <w:p w:rsidR="00A82184" w:rsidRDefault="00A82184" w:rsidP="00A82184">
      <w:pPr>
        <w:pStyle w:val="1"/>
        <w:numPr>
          <w:ilvl w:val="0"/>
          <w:numId w:val="1"/>
        </w:numPr>
        <w:ind w:left="0" w:firstLine="0"/>
        <w:jc w:val="right"/>
        <w:rPr>
          <w:color w:val="000000"/>
          <w:sz w:val="28"/>
          <w:szCs w:val="28"/>
        </w:rPr>
      </w:pPr>
      <w:r>
        <w:rPr>
          <w:color w:val="000000"/>
          <w:sz w:val="28"/>
          <w:szCs w:val="28"/>
        </w:rPr>
        <w:t>ЗАТВЕРДЖУЮ</w:t>
      </w:r>
    </w:p>
    <w:p w:rsidR="00A82184" w:rsidRDefault="00A82184" w:rsidP="00A82184">
      <w:pPr>
        <w:widowControl w:val="0"/>
        <w:jc w:val="right"/>
        <w:rPr>
          <w:color w:val="000000"/>
          <w:sz w:val="28"/>
          <w:szCs w:val="28"/>
          <w:lang w:val="uk-UA"/>
        </w:rPr>
      </w:pPr>
      <w:r>
        <w:rPr>
          <w:b/>
          <w:color w:val="000000"/>
          <w:sz w:val="28"/>
          <w:szCs w:val="28"/>
          <w:lang w:val="uk-UA"/>
        </w:rPr>
        <w:t xml:space="preserve">                                                                                 </w:t>
      </w:r>
      <w:r>
        <w:rPr>
          <w:color w:val="000000"/>
          <w:sz w:val="28"/>
          <w:szCs w:val="28"/>
          <w:lang w:val="uk-UA"/>
        </w:rPr>
        <w:t>Завідувач кафедри</w:t>
      </w:r>
    </w:p>
    <w:p w:rsidR="00A82184" w:rsidRDefault="00A82184" w:rsidP="00A82184">
      <w:pPr>
        <w:widowControl w:val="0"/>
        <w:jc w:val="right"/>
        <w:rPr>
          <w:color w:val="000000"/>
          <w:sz w:val="28"/>
          <w:szCs w:val="28"/>
          <w:lang w:val="uk-UA"/>
        </w:rPr>
      </w:pPr>
      <w:r>
        <w:rPr>
          <w:color w:val="000000"/>
          <w:sz w:val="28"/>
          <w:szCs w:val="28"/>
          <w:lang w:val="uk-UA"/>
        </w:rPr>
        <w:t>бухгалтерського обліку</w:t>
      </w:r>
    </w:p>
    <w:p w:rsidR="00A82184" w:rsidRDefault="00A82184" w:rsidP="00A82184">
      <w:pPr>
        <w:widowControl w:val="0"/>
        <w:jc w:val="right"/>
        <w:rPr>
          <w:color w:val="000000"/>
          <w:sz w:val="28"/>
          <w:szCs w:val="28"/>
          <w:lang w:val="uk-UA"/>
        </w:rPr>
      </w:pPr>
      <w:r>
        <w:rPr>
          <w:color w:val="000000"/>
          <w:sz w:val="28"/>
          <w:szCs w:val="28"/>
          <w:lang w:val="uk-UA"/>
        </w:rPr>
        <w:t xml:space="preserve">д. е. н, проф. Пилипенко А. А. </w:t>
      </w:r>
    </w:p>
    <w:p w:rsidR="00A82184" w:rsidRDefault="00A82184" w:rsidP="00A82184">
      <w:pPr>
        <w:widowControl w:val="0"/>
        <w:jc w:val="right"/>
        <w:rPr>
          <w:color w:val="000000"/>
          <w:sz w:val="28"/>
          <w:szCs w:val="28"/>
          <w:lang w:val="uk-UA"/>
        </w:rPr>
      </w:pPr>
      <w:r>
        <w:rPr>
          <w:color w:val="000000"/>
          <w:sz w:val="28"/>
          <w:szCs w:val="28"/>
          <w:lang w:val="uk-UA"/>
        </w:rPr>
        <w:t>_________________________</w:t>
      </w:r>
    </w:p>
    <w:p w:rsidR="00A82184" w:rsidRDefault="00A82184" w:rsidP="00A82184">
      <w:pPr>
        <w:widowControl w:val="0"/>
        <w:jc w:val="right"/>
        <w:rPr>
          <w:color w:val="000000"/>
          <w:sz w:val="28"/>
          <w:szCs w:val="28"/>
          <w:lang w:val="uk-UA"/>
        </w:rPr>
      </w:pPr>
      <w:r>
        <w:rPr>
          <w:b/>
          <w:color w:val="000000"/>
          <w:sz w:val="28"/>
          <w:szCs w:val="28"/>
          <w:lang w:val="uk-UA"/>
        </w:rPr>
        <w:t>«</w:t>
      </w:r>
      <w:r w:rsidR="00F01A2D">
        <w:rPr>
          <w:color w:val="000000"/>
          <w:sz w:val="28"/>
          <w:szCs w:val="28"/>
          <w:u w:val="single"/>
          <w:lang w:val="uk-UA"/>
        </w:rPr>
        <w:t>0</w:t>
      </w:r>
      <w:r w:rsidR="004E37D2">
        <w:rPr>
          <w:color w:val="000000"/>
          <w:sz w:val="28"/>
          <w:szCs w:val="28"/>
          <w:u w:val="single"/>
          <w:lang w:val="en-US"/>
        </w:rPr>
        <w:t>5</w:t>
      </w:r>
      <w:r>
        <w:rPr>
          <w:b/>
          <w:color w:val="000000"/>
          <w:sz w:val="28"/>
          <w:szCs w:val="28"/>
          <w:lang w:val="uk-UA"/>
        </w:rPr>
        <w:t>»</w:t>
      </w:r>
      <w:r w:rsidR="009E33A9">
        <w:rPr>
          <w:b/>
          <w:color w:val="000000"/>
          <w:sz w:val="28"/>
          <w:szCs w:val="28"/>
          <w:lang w:val="uk-UA"/>
        </w:rPr>
        <w:t xml:space="preserve"> </w:t>
      </w:r>
      <w:r w:rsidR="00F01A2D">
        <w:rPr>
          <w:color w:val="000000"/>
          <w:sz w:val="28"/>
          <w:szCs w:val="28"/>
          <w:u w:val="single"/>
          <w:lang w:val="uk-UA"/>
        </w:rPr>
        <w:t>вересня</w:t>
      </w:r>
      <w:r w:rsidR="009E33A9" w:rsidRPr="009E33A9">
        <w:rPr>
          <w:color w:val="000000"/>
          <w:sz w:val="28"/>
          <w:szCs w:val="28"/>
          <w:lang w:val="uk-UA"/>
        </w:rPr>
        <w:t xml:space="preserve"> </w:t>
      </w:r>
      <w:r w:rsidRPr="009E33A9">
        <w:rPr>
          <w:color w:val="000000"/>
          <w:sz w:val="28"/>
          <w:szCs w:val="28"/>
          <w:u w:val="single"/>
          <w:lang w:val="uk-UA"/>
        </w:rPr>
        <w:t>20</w:t>
      </w:r>
      <w:r w:rsidR="009E33A9" w:rsidRPr="009E33A9">
        <w:rPr>
          <w:color w:val="000000"/>
          <w:sz w:val="28"/>
          <w:szCs w:val="28"/>
          <w:u w:val="single"/>
          <w:lang w:val="uk-UA"/>
        </w:rPr>
        <w:t>1</w:t>
      </w:r>
      <w:r w:rsidR="00F01A2D">
        <w:rPr>
          <w:color w:val="000000"/>
          <w:sz w:val="28"/>
          <w:szCs w:val="28"/>
          <w:u w:val="single"/>
          <w:lang w:val="uk-UA"/>
        </w:rPr>
        <w:t>6</w:t>
      </w:r>
      <w:r>
        <w:rPr>
          <w:color w:val="000000"/>
          <w:sz w:val="28"/>
          <w:szCs w:val="28"/>
          <w:lang w:val="uk-UA"/>
        </w:rPr>
        <w:t>р.</w:t>
      </w:r>
    </w:p>
    <w:p w:rsidR="00A82184" w:rsidRPr="006D1FCE" w:rsidRDefault="00A82184" w:rsidP="00A82184">
      <w:pPr>
        <w:jc w:val="both"/>
        <w:rPr>
          <w:b/>
          <w:color w:val="000000"/>
          <w:sz w:val="24"/>
          <w:szCs w:val="24"/>
          <w:lang w:val="uk-UA"/>
        </w:rPr>
      </w:pPr>
    </w:p>
    <w:p w:rsidR="00A82184" w:rsidRDefault="00A82184" w:rsidP="00A82184">
      <w:pPr>
        <w:pStyle w:val="3"/>
        <w:numPr>
          <w:ilvl w:val="2"/>
          <w:numId w:val="1"/>
        </w:numPr>
        <w:ind w:left="0" w:firstLine="0"/>
        <w:jc w:val="center"/>
        <w:rPr>
          <w:color w:val="000000"/>
          <w:sz w:val="28"/>
          <w:szCs w:val="28"/>
          <w:lang w:val="uk-UA"/>
        </w:rPr>
      </w:pPr>
      <w:r>
        <w:rPr>
          <w:color w:val="000000"/>
          <w:sz w:val="28"/>
          <w:szCs w:val="28"/>
          <w:lang w:val="uk-UA"/>
        </w:rPr>
        <w:t>ЗАВДАННЯ</w:t>
      </w:r>
    </w:p>
    <w:p w:rsidR="00A82184" w:rsidRDefault="00A82184" w:rsidP="00A82184">
      <w:pPr>
        <w:pStyle w:val="3"/>
        <w:numPr>
          <w:ilvl w:val="2"/>
          <w:numId w:val="1"/>
        </w:numPr>
        <w:ind w:left="0" w:firstLine="0"/>
        <w:jc w:val="center"/>
        <w:rPr>
          <w:color w:val="000000"/>
          <w:sz w:val="28"/>
          <w:szCs w:val="28"/>
          <w:lang w:val="uk-UA"/>
        </w:rPr>
      </w:pPr>
      <w:r>
        <w:rPr>
          <w:color w:val="000000"/>
          <w:sz w:val="28"/>
          <w:szCs w:val="28"/>
        </w:rPr>
        <w:t>НА ДИПЛОМН</w:t>
      </w:r>
      <w:r>
        <w:rPr>
          <w:color w:val="000000"/>
          <w:sz w:val="28"/>
          <w:szCs w:val="28"/>
          <w:lang w:val="uk-UA"/>
        </w:rPr>
        <w:t xml:space="preserve">У </w:t>
      </w:r>
      <w:r>
        <w:rPr>
          <w:color w:val="000000"/>
          <w:sz w:val="28"/>
          <w:szCs w:val="28"/>
        </w:rPr>
        <w:t>РОБОТУ СТУДЕНТ</w:t>
      </w:r>
      <w:r>
        <w:rPr>
          <w:color w:val="000000"/>
          <w:sz w:val="28"/>
          <w:szCs w:val="28"/>
          <w:lang w:val="uk-UA"/>
        </w:rPr>
        <w:t>У</w:t>
      </w:r>
    </w:p>
    <w:p w:rsidR="00A82184" w:rsidRPr="006D1FCE" w:rsidRDefault="00A82184" w:rsidP="00A82184">
      <w:pPr>
        <w:rPr>
          <w:color w:val="000000"/>
          <w:sz w:val="24"/>
          <w:szCs w:val="24"/>
        </w:rPr>
      </w:pPr>
    </w:p>
    <w:p w:rsidR="00A82184" w:rsidRDefault="00A82184" w:rsidP="00A82184">
      <w:pPr>
        <w:rPr>
          <w:color w:val="000000"/>
          <w:sz w:val="28"/>
          <w:szCs w:val="28"/>
          <w:u w:val="single"/>
          <w:lang w:val="uk-UA"/>
        </w:rPr>
      </w:pPr>
      <w:r>
        <w:rPr>
          <w:color w:val="000000"/>
          <w:sz w:val="28"/>
          <w:szCs w:val="28"/>
          <w:u w:val="single"/>
          <w:lang w:val="uk-UA"/>
        </w:rPr>
        <w:t xml:space="preserve">                                              Руденко Анні Анатоліївні                                           </w:t>
      </w:r>
    </w:p>
    <w:p w:rsidR="006E2E7C" w:rsidRDefault="006E2E7C" w:rsidP="00A82184">
      <w:pPr>
        <w:rPr>
          <w:color w:val="000000"/>
          <w:u w:val="single"/>
          <w:lang w:val="uk-UA"/>
        </w:rPr>
      </w:pPr>
    </w:p>
    <w:p w:rsidR="00A82184" w:rsidRDefault="00A82184" w:rsidP="00A82184">
      <w:pPr>
        <w:jc w:val="center"/>
        <w:rPr>
          <w:color w:val="000000"/>
          <w:sz w:val="16"/>
          <w:szCs w:val="16"/>
          <w:vertAlign w:val="superscript"/>
          <w:lang w:val="uk-UA"/>
        </w:rPr>
      </w:pPr>
      <w:r>
        <w:rPr>
          <w:rStyle w:val="31"/>
          <w:color w:val="000000"/>
          <w:sz w:val="16"/>
          <w:szCs w:val="16"/>
        </w:rPr>
        <w:t>(</w:t>
      </w:r>
      <w:proofErr w:type="spellStart"/>
      <w:r>
        <w:rPr>
          <w:rStyle w:val="31"/>
          <w:color w:val="000000"/>
          <w:sz w:val="16"/>
          <w:szCs w:val="16"/>
        </w:rPr>
        <w:t>прізвище</w:t>
      </w:r>
      <w:proofErr w:type="spellEnd"/>
      <w:r>
        <w:rPr>
          <w:rStyle w:val="31"/>
          <w:color w:val="000000"/>
          <w:sz w:val="16"/>
          <w:szCs w:val="16"/>
        </w:rPr>
        <w:t xml:space="preserve">, </w:t>
      </w:r>
      <w:proofErr w:type="spellStart"/>
      <w:proofErr w:type="gramStart"/>
      <w:r>
        <w:rPr>
          <w:rStyle w:val="31"/>
          <w:color w:val="000000"/>
          <w:sz w:val="16"/>
          <w:szCs w:val="16"/>
        </w:rPr>
        <w:t>ім’я</w:t>
      </w:r>
      <w:proofErr w:type="spellEnd"/>
      <w:r>
        <w:rPr>
          <w:rStyle w:val="31"/>
          <w:color w:val="000000"/>
          <w:sz w:val="16"/>
          <w:szCs w:val="16"/>
        </w:rPr>
        <w:t>,  по</w:t>
      </w:r>
      <w:proofErr w:type="gramEnd"/>
      <w:r>
        <w:rPr>
          <w:rStyle w:val="31"/>
          <w:color w:val="000000"/>
          <w:sz w:val="16"/>
          <w:szCs w:val="16"/>
        </w:rPr>
        <w:t xml:space="preserve"> </w:t>
      </w:r>
      <w:proofErr w:type="spellStart"/>
      <w:r>
        <w:rPr>
          <w:rStyle w:val="31"/>
          <w:color w:val="000000"/>
          <w:sz w:val="16"/>
          <w:szCs w:val="16"/>
        </w:rPr>
        <w:t>батькові</w:t>
      </w:r>
      <w:proofErr w:type="spellEnd"/>
      <w:r>
        <w:rPr>
          <w:rStyle w:val="31"/>
          <w:color w:val="000000"/>
          <w:sz w:val="16"/>
          <w:szCs w:val="16"/>
        </w:rPr>
        <w:t>)</w:t>
      </w:r>
    </w:p>
    <w:p w:rsidR="00A82184" w:rsidRDefault="00A82184" w:rsidP="003A1121">
      <w:pPr>
        <w:suppressAutoHyphens w:val="0"/>
        <w:rPr>
          <w:rFonts w:eastAsia="Calibri"/>
          <w:color w:val="000000"/>
          <w:sz w:val="28"/>
          <w:szCs w:val="28"/>
          <w:u w:val="single"/>
          <w:lang w:val="uk-UA"/>
        </w:rPr>
      </w:pPr>
      <w:r>
        <w:rPr>
          <w:color w:val="000000"/>
          <w:sz w:val="28"/>
          <w:szCs w:val="28"/>
          <w:lang w:val="uk-UA"/>
        </w:rPr>
        <w:t xml:space="preserve">1. Тема роботи    </w:t>
      </w:r>
      <w:r>
        <w:rPr>
          <w:color w:val="000000"/>
          <w:sz w:val="28"/>
          <w:szCs w:val="28"/>
          <w:u w:val="single"/>
          <w:lang w:val="uk-UA"/>
        </w:rPr>
        <w:t xml:space="preserve">    Удосконалення обліку та аналізу витрат на виробництво              в системі управління діяльністю підприємства</w:t>
      </w:r>
      <w:r>
        <w:rPr>
          <w:color w:val="000000"/>
          <w:sz w:val="22"/>
          <w:szCs w:val="22"/>
          <w:lang w:val="uk-UA"/>
        </w:rPr>
        <w:t xml:space="preserve">       </w:t>
      </w:r>
    </w:p>
    <w:p w:rsidR="00A82184" w:rsidRPr="00CD0A6E" w:rsidRDefault="00A82184" w:rsidP="00A82184">
      <w:pPr>
        <w:pStyle w:val="a3"/>
        <w:rPr>
          <w:b/>
          <w:color w:val="000000"/>
          <w:szCs w:val="24"/>
          <w:lang w:val="uk-UA"/>
        </w:rPr>
      </w:pPr>
    </w:p>
    <w:p w:rsidR="00A82184" w:rsidRDefault="00A82184" w:rsidP="00A82184">
      <w:pPr>
        <w:pStyle w:val="a3"/>
        <w:rPr>
          <w:color w:val="000000"/>
          <w:sz w:val="28"/>
          <w:u w:val="single"/>
          <w:lang w:val="uk-UA"/>
        </w:rPr>
      </w:pPr>
      <w:r>
        <w:rPr>
          <w:color w:val="000000"/>
          <w:sz w:val="28"/>
          <w:lang w:val="uk-UA"/>
        </w:rPr>
        <w:t>Керівник роботи</w:t>
      </w:r>
      <w:r>
        <w:rPr>
          <w:b/>
          <w:color w:val="000000"/>
          <w:sz w:val="28"/>
          <w:lang w:val="uk-UA"/>
        </w:rPr>
        <w:t xml:space="preserve">  </w:t>
      </w:r>
      <w:r>
        <w:rPr>
          <w:color w:val="000000"/>
          <w:sz w:val="28"/>
          <w:u w:val="single"/>
          <w:lang w:val="uk-UA"/>
        </w:rPr>
        <w:t xml:space="preserve"> </w:t>
      </w:r>
      <w:proofErr w:type="spellStart"/>
      <w:r>
        <w:rPr>
          <w:color w:val="000000"/>
          <w:sz w:val="28"/>
          <w:u w:val="single"/>
          <w:lang w:val="uk-UA"/>
        </w:rPr>
        <w:t>Лабунська</w:t>
      </w:r>
      <w:proofErr w:type="spellEnd"/>
      <w:r>
        <w:rPr>
          <w:color w:val="000000"/>
          <w:sz w:val="28"/>
          <w:u w:val="single"/>
          <w:lang w:val="uk-UA"/>
        </w:rPr>
        <w:t xml:space="preserve"> Світлана Віталіївна, </w:t>
      </w:r>
      <w:proofErr w:type="spellStart"/>
      <w:r w:rsidR="006E2E7C">
        <w:rPr>
          <w:color w:val="000000"/>
          <w:sz w:val="28"/>
          <w:u w:val="single"/>
          <w:lang w:val="uk-UA"/>
        </w:rPr>
        <w:t>д</w:t>
      </w:r>
      <w:r>
        <w:rPr>
          <w:color w:val="000000"/>
          <w:sz w:val="28"/>
          <w:u w:val="single"/>
          <w:lang w:val="uk-UA"/>
        </w:rPr>
        <w:t>.е.н</w:t>
      </w:r>
      <w:proofErr w:type="spellEnd"/>
      <w:r>
        <w:rPr>
          <w:color w:val="000000"/>
          <w:sz w:val="28"/>
          <w:u w:val="single"/>
          <w:lang w:val="uk-UA"/>
        </w:rPr>
        <w:t xml:space="preserve">., </w:t>
      </w:r>
      <w:r w:rsidR="006E2E7C">
        <w:rPr>
          <w:color w:val="000000"/>
          <w:sz w:val="28"/>
          <w:u w:val="single"/>
          <w:lang w:val="uk-UA"/>
        </w:rPr>
        <w:t>професор</w:t>
      </w:r>
      <w:r>
        <w:rPr>
          <w:color w:val="000000"/>
          <w:sz w:val="28"/>
          <w:u w:val="single"/>
          <w:lang w:val="uk-UA"/>
        </w:rPr>
        <w:t xml:space="preserve">,                      </w:t>
      </w:r>
    </w:p>
    <w:p w:rsidR="00A82184" w:rsidRDefault="00A82184" w:rsidP="00A82184">
      <w:pPr>
        <w:jc w:val="center"/>
        <w:rPr>
          <w:color w:val="000000"/>
          <w:sz w:val="16"/>
          <w:szCs w:val="16"/>
        </w:rPr>
      </w:pPr>
      <w:r>
        <w:rPr>
          <w:color w:val="000000"/>
          <w:sz w:val="16"/>
          <w:szCs w:val="16"/>
          <w:lang w:val="uk-UA"/>
        </w:rPr>
        <w:t xml:space="preserve">     </w:t>
      </w:r>
      <w:r>
        <w:rPr>
          <w:color w:val="000000"/>
          <w:sz w:val="16"/>
          <w:szCs w:val="16"/>
        </w:rPr>
        <w:t>(</w:t>
      </w:r>
      <w:r>
        <w:rPr>
          <w:color w:val="000000"/>
          <w:sz w:val="16"/>
          <w:szCs w:val="16"/>
          <w:lang w:val="uk-UA"/>
        </w:rPr>
        <w:t>прізвище, ім’я, по батькові, науковий ступінь, вчене звання</w:t>
      </w:r>
      <w:r>
        <w:rPr>
          <w:color w:val="000000"/>
          <w:sz w:val="16"/>
          <w:szCs w:val="16"/>
        </w:rPr>
        <w:t>)</w:t>
      </w:r>
    </w:p>
    <w:p w:rsidR="00A82184" w:rsidRPr="003B0C1E" w:rsidRDefault="00A82184" w:rsidP="00A82184">
      <w:pPr>
        <w:jc w:val="both"/>
        <w:rPr>
          <w:color w:val="000000"/>
          <w:spacing w:val="-6"/>
          <w:sz w:val="27"/>
          <w:szCs w:val="27"/>
          <w:lang w:val="uk-UA"/>
        </w:rPr>
      </w:pPr>
      <w:r>
        <w:rPr>
          <w:color w:val="000000"/>
          <w:spacing w:val="-6"/>
          <w:sz w:val="28"/>
          <w:lang w:val="uk-UA"/>
        </w:rPr>
        <w:t>затверджені наказом вищого навчального закладу</w:t>
      </w:r>
      <w:r>
        <w:rPr>
          <w:color w:val="000000"/>
          <w:spacing w:val="-6"/>
          <w:sz w:val="28"/>
          <w:szCs w:val="28"/>
          <w:lang w:val="uk-UA"/>
        </w:rPr>
        <w:t xml:space="preserve"> від </w:t>
      </w:r>
      <w:r w:rsidR="00CD0A6E" w:rsidRPr="003B0C1E">
        <w:rPr>
          <w:color w:val="000000"/>
          <w:sz w:val="27"/>
          <w:szCs w:val="27"/>
          <w:lang w:val="uk-UA" w:eastAsia="uk-UA"/>
        </w:rPr>
        <w:t>«</w:t>
      </w:r>
      <w:r w:rsidRPr="003B0C1E">
        <w:rPr>
          <w:color w:val="000000"/>
          <w:spacing w:val="-6"/>
          <w:sz w:val="27"/>
          <w:szCs w:val="27"/>
          <w:lang w:val="uk-UA"/>
        </w:rPr>
        <w:t>0</w:t>
      </w:r>
      <w:r w:rsidR="003B0C1E" w:rsidRPr="003B0C1E">
        <w:rPr>
          <w:color w:val="000000"/>
          <w:spacing w:val="-6"/>
          <w:sz w:val="27"/>
          <w:szCs w:val="27"/>
          <w:lang w:val="uk-UA"/>
        </w:rPr>
        <w:t>1</w:t>
      </w:r>
      <w:r w:rsidR="00CD0A6E" w:rsidRPr="003B0C1E">
        <w:rPr>
          <w:color w:val="000000"/>
          <w:sz w:val="27"/>
          <w:szCs w:val="27"/>
          <w:lang w:val="uk-UA" w:eastAsia="uk-UA"/>
        </w:rPr>
        <w:t>»</w:t>
      </w:r>
      <w:r w:rsidRPr="003B0C1E">
        <w:rPr>
          <w:color w:val="000000"/>
          <w:spacing w:val="-6"/>
          <w:sz w:val="27"/>
          <w:szCs w:val="27"/>
          <w:lang w:val="uk-UA"/>
        </w:rPr>
        <w:t xml:space="preserve"> вересня 201</w:t>
      </w:r>
      <w:r w:rsidR="00F01A2D">
        <w:rPr>
          <w:color w:val="000000"/>
          <w:spacing w:val="-6"/>
          <w:sz w:val="27"/>
          <w:szCs w:val="27"/>
          <w:lang w:val="uk-UA"/>
        </w:rPr>
        <w:t>6</w:t>
      </w:r>
      <w:r w:rsidR="003B0C1E" w:rsidRPr="003B0C1E">
        <w:rPr>
          <w:color w:val="000000"/>
          <w:spacing w:val="-6"/>
          <w:sz w:val="27"/>
          <w:szCs w:val="27"/>
          <w:lang w:val="uk-UA"/>
        </w:rPr>
        <w:t xml:space="preserve"> р. </w:t>
      </w:r>
      <w:r w:rsidR="00942132">
        <w:rPr>
          <w:color w:val="000000"/>
          <w:spacing w:val="-6"/>
          <w:sz w:val="27"/>
          <w:szCs w:val="27"/>
          <w:lang w:val="uk-UA"/>
        </w:rPr>
        <w:t xml:space="preserve">           </w:t>
      </w:r>
      <w:r w:rsidR="003B0C1E" w:rsidRPr="003B0C1E">
        <w:rPr>
          <w:color w:val="000000"/>
          <w:spacing w:val="-6"/>
          <w:sz w:val="27"/>
          <w:szCs w:val="27"/>
          <w:lang w:val="uk-UA"/>
        </w:rPr>
        <w:t>№ 11</w:t>
      </w:r>
      <w:r w:rsidR="00F01A2D">
        <w:rPr>
          <w:color w:val="000000"/>
          <w:spacing w:val="-6"/>
          <w:sz w:val="27"/>
          <w:szCs w:val="27"/>
          <w:lang w:val="uk-UA"/>
        </w:rPr>
        <w:t>07</w:t>
      </w:r>
      <w:r w:rsidR="003B0C1E" w:rsidRPr="003B0C1E">
        <w:rPr>
          <w:color w:val="000000"/>
          <w:spacing w:val="-6"/>
          <w:sz w:val="27"/>
          <w:szCs w:val="27"/>
          <w:lang w:val="uk-UA"/>
        </w:rPr>
        <w:t>-</w:t>
      </w:r>
      <w:r w:rsidRPr="003B0C1E">
        <w:rPr>
          <w:color w:val="000000"/>
          <w:spacing w:val="-6"/>
          <w:sz w:val="27"/>
          <w:szCs w:val="27"/>
          <w:lang w:val="uk-UA"/>
        </w:rPr>
        <w:t>С</w:t>
      </w:r>
    </w:p>
    <w:p w:rsidR="00A82184" w:rsidRDefault="00A82184" w:rsidP="00A82184">
      <w:pPr>
        <w:rPr>
          <w:color w:val="000000"/>
          <w:sz w:val="28"/>
          <w:szCs w:val="28"/>
          <w:lang w:val="uk-UA"/>
        </w:rPr>
      </w:pPr>
    </w:p>
    <w:p w:rsidR="00A82184" w:rsidRPr="003A1121" w:rsidRDefault="00A82184" w:rsidP="00A82184">
      <w:pPr>
        <w:spacing w:line="228" w:lineRule="auto"/>
        <w:jc w:val="both"/>
        <w:rPr>
          <w:b/>
          <w:sz w:val="28"/>
          <w:szCs w:val="28"/>
          <w:vertAlign w:val="superscript"/>
          <w:lang w:val="uk-UA"/>
        </w:rPr>
      </w:pPr>
      <w:r>
        <w:rPr>
          <w:color w:val="000000"/>
          <w:sz w:val="28"/>
          <w:szCs w:val="28"/>
          <w:lang w:val="uk-UA"/>
        </w:rPr>
        <w:t xml:space="preserve">2. Строк подання студентом роботи                  </w:t>
      </w:r>
      <w:r w:rsidR="00CD0A6E" w:rsidRPr="009E33A9">
        <w:rPr>
          <w:color w:val="000000"/>
          <w:sz w:val="24"/>
          <w:szCs w:val="24"/>
          <w:lang w:val="uk-UA" w:eastAsia="uk-UA"/>
        </w:rPr>
        <w:t>«</w:t>
      </w:r>
      <w:r w:rsidR="009E33A9" w:rsidRPr="009E33A9">
        <w:rPr>
          <w:sz w:val="28"/>
          <w:szCs w:val="28"/>
          <w:lang w:val="uk-UA"/>
        </w:rPr>
        <w:t>2</w:t>
      </w:r>
      <w:r w:rsidR="00F01A2D">
        <w:rPr>
          <w:sz w:val="28"/>
          <w:szCs w:val="28"/>
          <w:lang w:val="uk-UA"/>
        </w:rPr>
        <w:t>4</w:t>
      </w:r>
      <w:r w:rsidR="00CD0A6E" w:rsidRPr="009E33A9">
        <w:rPr>
          <w:color w:val="000000"/>
          <w:sz w:val="24"/>
          <w:szCs w:val="24"/>
          <w:lang w:val="uk-UA" w:eastAsia="uk-UA"/>
        </w:rPr>
        <w:t>»</w:t>
      </w:r>
      <w:r w:rsidR="00F01A2D">
        <w:rPr>
          <w:color w:val="000000"/>
          <w:sz w:val="24"/>
          <w:szCs w:val="24"/>
          <w:lang w:val="uk-UA" w:eastAsia="uk-UA"/>
        </w:rPr>
        <w:t xml:space="preserve"> </w:t>
      </w:r>
      <w:r w:rsidR="00F01A2D">
        <w:rPr>
          <w:sz w:val="28"/>
          <w:szCs w:val="28"/>
          <w:lang w:val="uk-UA"/>
        </w:rPr>
        <w:t>грудня</w:t>
      </w:r>
      <w:r w:rsidRPr="009E33A9">
        <w:rPr>
          <w:sz w:val="28"/>
          <w:szCs w:val="28"/>
          <w:lang w:val="uk-UA"/>
        </w:rPr>
        <w:t xml:space="preserve"> 201</w:t>
      </w:r>
      <w:r w:rsidR="006E2E7C">
        <w:rPr>
          <w:sz w:val="28"/>
          <w:szCs w:val="28"/>
          <w:lang w:val="uk-UA"/>
        </w:rPr>
        <w:t>6</w:t>
      </w:r>
      <w:r w:rsidRPr="009E33A9">
        <w:rPr>
          <w:sz w:val="28"/>
          <w:szCs w:val="28"/>
          <w:lang w:val="uk-UA"/>
        </w:rPr>
        <w:t xml:space="preserve"> року</w:t>
      </w:r>
    </w:p>
    <w:p w:rsidR="00A82184" w:rsidRDefault="00A82184" w:rsidP="00A82184">
      <w:pPr>
        <w:suppressAutoHyphens w:val="0"/>
        <w:autoSpaceDE w:val="0"/>
        <w:autoSpaceDN w:val="0"/>
        <w:adjustRightInd w:val="0"/>
        <w:spacing w:line="228" w:lineRule="auto"/>
        <w:rPr>
          <w:color w:val="000000"/>
          <w:sz w:val="24"/>
          <w:szCs w:val="24"/>
          <w:u w:val="single"/>
          <w:lang w:val="uk-UA" w:eastAsia="uk-UA"/>
        </w:rPr>
      </w:pPr>
      <w:r>
        <w:rPr>
          <w:color w:val="000000"/>
          <w:sz w:val="28"/>
          <w:szCs w:val="28"/>
          <w:lang w:val="uk-UA"/>
        </w:rPr>
        <w:t>3. Вихідні дані до роботи</w:t>
      </w:r>
      <w:r>
        <w:rPr>
          <w:rFonts w:cs="Arial"/>
          <w:color w:val="000000"/>
          <w:sz w:val="28"/>
          <w:szCs w:val="28"/>
          <w:lang w:val="uk-UA"/>
        </w:rPr>
        <w:t xml:space="preserve">: </w:t>
      </w:r>
      <w:r>
        <w:rPr>
          <w:color w:val="000000"/>
          <w:sz w:val="24"/>
          <w:szCs w:val="24"/>
          <w:u w:val="single"/>
          <w:lang w:val="uk-UA" w:eastAsia="uk-UA"/>
        </w:rPr>
        <w:t>офіційні матеріали Державного комітету статистики України, законодавчі акти України, міжнародні правові акти, матеріали фінансової та оперативної звітності ТОВ «ХЗ ПТУ», монографічна, періодична, навчально-методична вітчизняна та зарубіжна література.</w:t>
      </w:r>
    </w:p>
    <w:p w:rsidR="00A82184" w:rsidRDefault="00A82184" w:rsidP="00A82184">
      <w:pPr>
        <w:autoSpaceDE w:val="0"/>
        <w:spacing w:line="228" w:lineRule="auto"/>
        <w:jc w:val="both"/>
        <w:rPr>
          <w:rFonts w:cs="Arial"/>
          <w:color w:val="000000"/>
          <w:sz w:val="24"/>
          <w:szCs w:val="24"/>
          <w:u w:val="single"/>
          <w:lang w:val="uk-UA"/>
        </w:rPr>
      </w:pPr>
      <w:r>
        <w:rPr>
          <w:color w:val="000000"/>
          <w:sz w:val="28"/>
          <w:szCs w:val="28"/>
          <w:lang w:val="uk-UA"/>
        </w:rPr>
        <w:t>4. Зміст розрахунково-пояснювальної записки (перелік питань, які потрібно розробити)</w:t>
      </w:r>
      <w:r>
        <w:rPr>
          <w:rFonts w:cs="Arial"/>
          <w:color w:val="000000"/>
          <w:sz w:val="28"/>
          <w:szCs w:val="28"/>
          <w:lang w:val="uk-UA"/>
        </w:rPr>
        <w:t xml:space="preserve"> </w:t>
      </w:r>
      <w:r>
        <w:rPr>
          <w:color w:val="000000"/>
          <w:sz w:val="24"/>
          <w:szCs w:val="24"/>
          <w:u w:val="single"/>
        </w:rPr>
        <w:t xml:space="preserve">Вступ. </w:t>
      </w:r>
      <w:proofErr w:type="spellStart"/>
      <w:r>
        <w:rPr>
          <w:color w:val="000000"/>
          <w:sz w:val="24"/>
          <w:szCs w:val="24"/>
          <w:u w:val="single"/>
        </w:rPr>
        <w:t>Розділ</w:t>
      </w:r>
      <w:proofErr w:type="spellEnd"/>
      <w:r>
        <w:rPr>
          <w:color w:val="000000"/>
          <w:sz w:val="24"/>
          <w:szCs w:val="24"/>
          <w:u w:val="single"/>
        </w:rPr>
        <w:t xml:space="preserve"> 1. </w:t>
      </w:r>
      <w:proofErr w:type="spellStart"/>
      <w:r>
        <w:rPr>
          <w:color w:val="000000"/>
          <w:sz w:val="24"/>
          <w:szCs w:val="24"/>
          <w:u w:val="single"/>
        </w:rPr>
        <w:t>Теоретичні</w:t>
      </w:r>
      <w:proofErr w:type="spellEnd"/>
      <w:r>
        <w:rPr>
          <w:color w:val="000000"/>
          <w:sz w:val="24"/>
          <w:szCs w:val="24"/>
          <w:u w:val="single"/>
        </w:rPr>
        <w:t xml:space="preserve"> </w:t>
      </w:r>
      <w:r>
        <w:rPr>
          <w:color w:val="000000"/>
          <w:sz w:val="24"/>
          <w:szCs w:val="24"/>
          <w:u w:val="single"/>
          <w:lang w:val="uk-UA"/>
        </w:rPr>
        <w:t>засади</w:t>
      </w:r>
      <w:r>
        <w:rPr>
          <w:color w:val="000000"/>
          <w:sz w:val="24"/>
          <w:szCs w:val="24"/>
          <w:u w:val="single"/>
        </w:rPr>
        <w:t xml:space="preserve"> </w:t>
      </w:r>
      <w:proofErr w:type="spellStart"/>
      <w:r>
        <w:rPr>
          <w:color w:val="000000"/>
          <w:sz w:val="24"/>
          <w:szCs w:val="24"/>
          <w:u w:val="single"/>
        </w:rPr>
        <w:t>обліку</w:t>
      </w:r>
      <w:proofErr w:type="spellEnd"/>
      <w:r>
        <w:rPr>
          <w:color w:val="000000"/>
          <w:sz w:val="24"/>
          <w:szCs w:val="24"/>
          <w:u w:val="single"/>
        </w:rPr>
        <w:t xml:space="preserve"> та </w:t>
      </w:r>
      <w:proofErr w:type="spellStart"/>
      <w:r>
        <w:rPr>
          <w:color w:val="000000"/>
          <w:sz w:val="24"/>
          <w:szCs w:val="24"/>
          <w:u w:val="single"/>
        </w:rPr>
        <w:t>аналізу</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rPr>
        <w:t xml:space="preserve"> в </w:t>
      </w:r>
      <w:proofErr w:type="spellStart"/>
      <w:r>
        <w:rPr>
          <w:color w:val="000000"/>
          <w:sz w:val="24"/>
          <w:szCs w:val="24"/>
          <w:u w:val="single"/>
        </w:rPr>
        <w:t>системі</w:t>
      </w:r>
      <w:proofErr w:type="spellEnd"/>
      <w:r>
        <w:rPr>
          <w:color w:val="000000"/>
          <w:sz w:val="24"/>
          <w:szCs w:val="24"/>
          <w:u w:val="single"/>
        </w:rPr>
        <w:t xml:space="preserve"> </w:t>
      </w:r>
      <w:proofErr w:type="spellStart"/>
      <w:r>
        <w:rPr>
          <w:color w:val="000000"/>
          <w:sz w:val="24"/>
          <w:szCs w:val="24"/>
          <w:u w:val="single"/>
        </w:rPr>
        <w:t>управління</w:t>
      </w:r>
      <w:proofErr w:type="spellEnd"/>
      <w:r>
        <w:rPr>
          <w:color w:val="000000"/>
          <w:sz w:val="24"/>
          <w:szCs w:val="24"/>
          <w:u w:val="single"/>
        </w:rPr>
        <w:t xml:space="preserve"> </w:t>
      </w:r>
      <w:proofErr w:type="spellStart"/>
      <w:r>
        <w:rPr>
          <w:color w:val="000000"/>
          <w:sz w:val="24"/>
          <w:szCs w:val="24"/>
          <w:u w:val="single"/>
        </w:rPr>
        <w:t>діяльністю</w:t>
      </w:r>
      <w:proofErr w:type="spellEnd"/>
      <w:r>
        <w:rPr>
          <w:color w:val="000000"/>
          <w:sz w:val="24"/>
          <w:szCs w:val="24"/>
          <w:u w:val="single"/>
        </w:rPr>
        <w:t xml:space="preserve"> </w:t>
      </w:r>
      <w:proofErr w:type="spellStart"/>
      <w:r>
        <w:rPr>
          <w:color w:val="000000"/>
          <w:sz w:val="24"/>
          <w:szCs w:val="24"/>
          <w:u w:val="single"/>
        </w:rPr>
        <w:t>підприємства</w:t>
      </w:r>
      <w:proofErr w:type="spellEnd"/>
      <w:r>
        <w:rPr>
          <w:color w:val="000000"/>
          <w:sz w:val="24"/>
          <w:szCs w:val="24"/>
          <w:u w:val="single"/>
          <w:lang w:val="uk-UA"/>
        </w:rPr>
        <w:t>.</w:t>
      </w:r>
      <w:r>
        <w:rPr>
          <w:color w:val="000000"/>
          <w:sz w:val="24"/>
          <w:szCs w:val="24"/>
          <w:u w:val="single"/>
        </w:rPr>
        <w:t xml:space="preserve"> 1.1. </w:t>
      </w:r>
      <w:proofErr w:type="spellStart"/>
      <w:r>
        <w:rPr>
          <w:color w:val="000000"/>
          <w:sz w:val="24"/>
          <w:szCs w:val="24"/>
          <w:u w:val="single"/>
        </w:rPr>
        <w:t>Поняття</w:t>
      </w:r>
      <w:proofErr w:type="spellEnd"/>
      <w:r>
        <w:rPr>
          <w:color w:val="000000"/>
          <w:sz w:val="24"/>
          <w:szCs w:val="24"/>
          <w:u w:val="single"/>
        </w:rPr>
        <w:t xml:space="preserve">, </w:t>
      </w:r>
      <w:proofErr w:type="spellStart"/>
      <w:r>
        <w:rPr>
          <w:color w:val="000000"/>
          <w:sz w:val="24"/>
          <w:szCs w:val="24"/>
          <w:u w:val="single"/>
        </w:rPr>
        <w:t>сутність</w:t>
      </w:r>
      <w:proofErr w:type="spellEnd"/>
      <w:r>
        <w:rPr>
          <w:color w:val="000000"/>
          <w:sz w:val="24"/>
          <w:szCs w:val="24"/>
          <w:u w:val="single"/>
        </w:rPr>
        <w:t xml:space="preserve"> та </w:t>
      </w:r>
      <w:proofErr w:type="spellStart"/>
      <w:r>
        <w:rPr>
          <w:color w:val="000000"/>
          <w:sz w:val="24"/>
          <w:szCs w:val="24"/>
          <w:u w:val="single"/>
        </w:rPr>
        <w:t>класифікація</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lang w:val="uk-UA"/>
        </w:rPr>
        <w:t>.</w:t>
      </w:r>
      <w:r>
        <w:rPr>
          <w:color w:val="000000"/>
          <w:sz w:val="24"/>
          <w:szCs w:val="24"/>
          <w:u w:val="single"/>
        </w:rPr>
        <w:t xml:space="preserve"> 1.2. </w:t>
      </w:r>
      <w:proofErr w:type="spellStart"/>
      <w:r>
        <w:rPr>
          <w:color w:val="000000"/>
          <w:sz w:val="24"/>
          <w:szCs w:val="24"/>
          <w:u w:val="single"/>
        </w:rPr>
        <w:t>Порівняльна</w:t>
      </w:r>
      <w:proofErr w:type="spellEnd"/>
      <w:r>
        <w:rPr>
          <w:color w:val="000000"/>
          <w:sz w:val="24"/>
          <w:szCs w:val="24"/>
          <w:u w:val="single"/>
        </w:rPr>
        <w:t xml:space="preserve"> характеристика </w:t>
      </w:r>
      <w:proofErr w:type="spellStart"/>
      <w:r>
        <w:rPr>
          <w:color w:val="000000"/>
          <w:sz w:val="24"/>
          <w:szCs w:val="24"/>
          <w:u w:val="single"/>
        </w:rPr>
        <w:t>формування</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у </w:t>
      </w:r>
      <w:proofErr w:type="spellStart"/>
      <w:r>
        <w:rPr>
          <w:color w:val="000000"/>
          <w:sz w:val="24"/>
          <w:szCs w:val="24"/>
          <w:u w:val="single"/>
        </w:rPr>
        <w:t>вітчизняній</w:t>
      </w:r>
      <w:proofErr w:type="spellEnd"/>
      <w:r>
        <w:rPr>
          <w:color w:val="000000"/>
          <w:sz w:val="24"/>
          <w:szCs w:val="24"/>
          <w:u w:val="single"/>
        </w:rPr>
        <w:t xml:space="preserve"> і </w:t>
      </w:r>
      <w:proofErr w:type="spellStart"/>
      <w:r>
        <w:rPr>
          <w:color w:val="000000"/>
          <w:sz w:val="24"/>
          <w:szCs w:val="24"/>
          <w:u w:val="single"/>
        </w:rPr>
        <w:t>зарубіжній</w:t>
      </w:r>
      <w:proofErr w:type="spellEnd"/>
      <w:r>
        <w:rPr>
          <w:color w:val="000000"/>
          <w:sz w:val="24"/>
          <w:szCs w:val="24"/>
          <w:u w:val="single"/>
        </w:rPr>
        <w:t xml:space="preserve"> </w:t>
      </w:r>
      <w:proofErr w:type="spellStart"/>
      <w:r>
        <w:rPr>
          <w:color w:val="000000"/>
          <w:sz w:val="24"/>
          <w:szCs w:val="24"/>
          <w:u w:val="single"/>
        </w:rPr>
        <w:t>практиці</w:t>
      </w:r>
      <w:proofErr w:type="spellEnd"/>
      <w:r>
        <w:rPr>
          <w:color w:val="000000"/>
          <w:sz w:val="24"/>
          <w:szCs w:val="24"/>
          <w:u w:val="single"/>
          <w:lang w:val="uk-UA"/>
        </w:rPr>
        <w:t>.</w:t>
      </w:r>
      <w:r>
        <w:rPr>
          <w:color w:val="000000"/>
          <w:sz w:val="24"/>
          <w:szCs w:val="24"/>
          <w:u w:val="single"/>
        </w:rPr>
        <w:t xml:space="preserve"> 1.3. </w:t>
      </w:r>
      <w:proofErr w:type="spellStart"/>
      <w:r>
        <w:rPr>
          <w:color w:val="000000"/>
          <w:sz w:val="24"/>
          <w:szCs w:val="24"/>
          <w:u w:val="single"/>
        </w:rPr>
        <w:t>Облік</w:t>
      </w:r>
      <w:proofErr w:type="spellEnd"/>
      <w:r>
        <w:rPr>
          <w:color w:val="000000"/>
          <w:sz w:val="24"/>
          <w:szCs w:val="24"/>
          <w:u w:val="single"/>
        </w:rPr>
        <w:t xml:space="preserve"> та </w:t>
      </w:r>
      <w:proofErr w:type="spellStart"/>
      <w:r>
        <w:rPr>
          <w:color w:val="000000"/>
          <w:sz w:val="24"/>
          <w:szCs w:val="24"/>
          <w:u w:val="single"/>
        </w:rPr>
        <w:t>аналіз</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rPr>
        <w:t xml:space="preserve"> в </w:t>
      </w:r>
      <w:proofErr w:type="spellStart"/>
      <w:r>
        <w:rPr>
          <w:color w:val="000000"/>
          <w:sz w:val="24"/>
          <w:szCs w:val="24"/>
          <w:u w:val="single"/>
        </w:rPr>
        <w:t>системі</w:t>
      </w:r>
      <w:proofErr w:type="spellEnd"/>
      <w:r>
        <w:rPr>
          <w:color w:val="000000"/>
          <w:sz w:val="24"/>
          <w:szCs w:val="24"/>
          <w:u w:val="single"/>
        </w:rPr>
        <w:t xml:space="preserve"> </w:t>
      </w:r>
      <w:proofErr w:type="spellStart"/>
      <w:r>
        <w:rPr>
          <w:color w:val="000000"/>
          <w:sz w:val="24"/>
          <w:szCs w:val="24"/>
          <w:u w:val="single"/>
        </w:rPr>
        <w:t>управління</w:t>
      </w:r>
      <w:proofErr w:type="spellEnd"/>
      <w:r>
        <w:rPr>
          <w:color w:val="000000"/>
          <w:sz w:val="24"/>
          <w:szCs w:val="24"/>
          <w:u w:val="single"/>
        </w:rPr>
        <w:t xml:space="preserve"> </w:t>
      </w:r>
      <w:proofErr w:type="spellStart"/>
      <w:r>
        <w:rPr>
          <w:color w:val="000000"/>
          <w:sz w:val="24"/>
          <w:szCs w:val="24"/>
          <w:u w:val="single"/>
        </w:rPr>
        <w:t>діяльністю</w:t>
      </w:r>
      <w:proofErr w:type="spellEnd"/>
      <w:r>
        <w:rPr>
          <w:color w:val="000000"/>
          <w:sz w:val="24"/>
          <w:szCs w:val="24"/>
          <w:u w:val="single"/>
        </w:rPr>
        <w:t xml:space="preserve"> </w:t>
      </w:r>
      <w:proofErr w:type="spellStart"/>
      <w:r>
        <w:rPr>
          <w:color w:val="000000"/>
          <w:sz w:val="24"/>
          <w:szCs w:val="24"/>
          <w:u w:val="single"/>
        </w:rPr>
        <w:t>промислових</w:t>
      </w:r>
      <w:proofErr w:type="spellEnd"/>
      <w:r>
        <w:rPr>
          <w:color w:val="000000"/>
          <w:sz w:val="24"/>
          <w:szCs w:val="24"/>
          <w:u w:val="single"/>
        </w:rPr>
        <w:t xml:space="preserve"> </w:t>
      </w:r>
      <w:proofErr w:type="spellStart"/>
      <w:r>
        <w:rPr>
          <w:color w:val="000000"/>
          <w:sz w:val="24"/>
          <w:szCs w:val="24"/>
          <w:u w:val="single"/>
        </w:rPr>
        <w:t>підприємств</w:t>
      </w:r>
      <w:proofErr w:type="spellEnd"/>
      <w:r>
        <w:rPr>
          <w:color w:val="000000"/>
          <w:sz w:val="24"/>
          <w:szCs w:val="24"/>
          <w:u w:val="single"/>
          <w:lang w:val="uk-UA"/>
        </w:rPr>
        <w:t>.</w:t>
      </w:r>
      <w:r>
        <w:rPr>
          <w:color w:val="000000"/>
          <w:sz w:val="24"/>
          <w:szCs w:val="24"/>
          <w:u w:val="single"/>
        </w:rPr>
        <w:t xml:space="preserve"> 1.4. </w:t>
      </w:r>
      <w:proofErr w:type="spellStart"/>
      <w:r>
        <w:rPr>
          <w:color w:val="000000"/>
          <w:sz w:val="24"/>
          <w:szCs w:val="24"/>
          <w:u w:val="single"/>
        </w:rPr>
        <w:t>Сучасне</w:t>
      </w:r>
      <w:proofErr w:type="spellEnd"/>
      <w:r>
        <w:rPr>
          <w:color w:val="000000"/>
          <w:sz w:val="24"/>
          <w:szCs w:val="24"/>
          <w:u w:val="single"/>
        </w:rPr>
        <w:t xml:space="preserve"> </w:t>
      </w:r>
      <w:proofErr w:type="spellStart"/>
      <w:r>
        <w:rPr>
          <w:color w:val="000000"/>
          <w:sz w:val="24"/>
          <w:szCs w:val="24"/>
          <w:u w:val="single"/>
        </w:rPr>
        <w:t>економічне</w:t>
      </w:r>
      <w:proofErr w:type="spellEnd"/>
      <w:r>
        <w:rPr>
          <w:color w:val="000000"/>
          <w:sz w:val="24"/>
          <w:szCs w:val="24"/>
          <w:u w:val="single"/>
        </w:rPr>
        <w:t xml:space="preserve"> становище </w:t>
      </w:r>
      <w:proofErr w:type="spellStart"/>
      <w:r>
        <w:rPr>
          <w:color w:val="000000"/>
          <w:sz w:val="24"/>
          <w:szCs w:val="24"/>
          <w:u w:val="single"/>
        </w:rPr>
        <w:t>вітчизняних</w:t>
      </w:r>
      <w:proofErr w:type="spellEnd"/>
      <w:r>
        <w:rPr>
          <w:color w:val="000000"/>
          <w:sz w:val="24"/>
          <w:szCs w:val="24"/>
          <w:u w:val="single"/>
        </w:rPr>
        <w:t xml:space="preserve"> </w:t>
      </w:r>
      <w:proofErr w:type="spellStart"/>
      <w:r>
        <w:rPr>
          <w:color w:val="000000"/>
          <w:sz w:val="24"/>
          <w:szCs w:val="24"/>
          <w:u w:val="single"/>
        </w:rPr>
        <w:t>підприємств</w:t>
      </w:r>
      <w:proofErr w:type="spellEnd"/>
      <w:r>
        <w:rPr>
          <w:color w:val="000000"/>
          <w:sz w:val="24"/>
          <w:szCs w:val="24"/>
          <w:u w:val="single"/>
          <w:lang w:val="uk-UA"/>
        </w:rPr>
        <w:t>.</w:t>
      </w:r>
      <w:r>
        <w:rPr>
          <w:color w:val="000000"/>
          <w:sz w:val="24"/>
          <w:szCs w:val="24"/>
          <w:u w:val="single"/>
        </w:rPr>
        <w:t xml:space="preserve"> </w:t>
      </w:r>
      <w:proofErr w:type="spellStart"/>
      <w:r>
        <w:rPr>
          <w:color w:val="000000"/>
          <w:sz w:val="24"/>
          <w:szCs w:val="24"/>
          <w:u w:val="single"/>
        </w:rPr>
        <w:t>Розділ</w:t>
      </w:r>
      <w:proofErr w:type="spellEnd"/>
      <w:r>
        <w:rPr>
          <w:color w:val="000000"/>
          <w:sz w:val="24"/>
          <w:szCs w:val="24"/>
          <w:u w:val="single"/>
        </w:rPr>
        <w:t xml:space="preserve"> 2. </w:t>
      </w:r>
      <w:proofErr w:type="spellStart"/>
      <w:r>
        <w:rPr>
          <w:color w:val="000000"/>
          <w:sz w:val="24"/>
          <w:szCs w:val="24"/>
          <w:u w:val="single"/>
        </w:rPr>
        <w:t>Облік</w:t>
      </w:r>
      <w:proofErr w:type="spellEnd"/>
      <w:r>
        <w:rPr>
          <w:color w:val="000000"/>
          <w:sz w:val="24"/>
          <w:szCs w:val="24"/>
          <w:u w:val="single"/>
        </w:rPr>
        <w:t xml:space="preserve"> та </w:t>
      </w:r>
      <w:proofErr w:type="spellStart"/>
      <w:r>
        <w:rPr>
          <w:color w:val="000000"/>
          <w:sz w:val="24"/>
          <w:szCs w:val="24"/>
          <w:u w:val="single"/>
        </w:rPr>
        <w:t>аналіз</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rPr>
        <w:t xml:space="preserve"> в </w:t>
      </w:r>
      <w:proofErr w:type="spellStart"/>
      <w:r>
        <w:rPr>
          <w:color w:val="000000"/>
          <w:sz w:val="24"/>
          <w:szCs w:val="24"/>
          <w:u w:val="single"/>
        </w:rPr>
        <w:t>системі</w:t>
      </w:r>
      <w:proofErr w:type="spellEnd"/>
      <w:r>
        <w:rPr>
          <w:color w:val="000000"/>
          <w:sz w:val="24"/>
          <w:szCs w:val="24"/>
          <w:u w:val="single"/>
        </w:rPr>
        <w:t xml:space="preserve"> </w:t>
      </w:r>
      <w:proofErr w:type="spellStart"/>
      <w:r>
        <w:rPr>
          <w:color w:val="000000"/>
          <w:sz w:val="24"/>
          <w:szCs w:val="24"/>
          <w:u w:val="single"/>
        </w:rPr>
        <w:t>управління</w:t>
      </w:r>
      <w:proofErr w:type="spellEnd"/>
      <w:r>
        <w:rPr>
          <w:color w:val="000000"/>
          <w:sz w:val="24"/>
          <w:szCs w:val="24"/>
          <w:u w:val="single"/>
        </w:rPr>
        <w:t xml:space="preserve"> </w:t>
      </w:r>
      <w:proofErr w:type="spellStart"/>
      <w:r>
        <w:rPr>
          <w:color w:val="000000"/>
          <w:sz w:val="24"/>
          <w:szCs w:val="24"/>
          <w:u w:val="single"/>
        </w:rPr>
        <w:t>діяльністю</w:t>
      </w:r>
      <w:proofErr w:type="spellEnd"/>
      <w:r>
        <w:rPr>
          <w:color w:val="000000"/>
          <w:sz w:val="24"/>
          <w:szCs w:val="24"/>
          <w:u w:val="single"/>
        </w:rPr>
        <w:t xml:space="preserve"> ТОВ «</w:t>
      </w:r>
      <w:proofErr w:type="spellStart"/>
      <w:r>
        <w:rPr>
          <w:color w:val="000000"/>
          <w:sz w:val="24"/>
          <w:szCs w:val="24"/>
          <w:u w:val="single"/>
        </w:rPr>
        <w:t>Харківський</w:t>
      </w:r>
      <w:proofErr w:type="spellEnd"/>
      <w:r>
        <w:rPr>
          <w:color w:val="000000"/>
          <w:sz w:val="24"/>
          <w:szCs w:val="24"/>
          <w:u w:val="single"/>
        </w:rPr>
        <w:t xml:space="preserve"> завод </w:t>
      </w:r>
      <w:proofErr w:type="spellStart"/>
      <w:r>
        <w:rPr>
          <w:color w:val="000000"/>
          <w:sz w:val="24"/>
          <w:szCs w:val="24"/>
          <w:u w:val="single"/>
        </w:rPr>
        <w:t>підйомно</w:t>
      </w:r>
      <w:proofErr w:type="spellEnd"/>
      <w:r>
        <w:rPr>
          <w:color w:val="000000"/>
          <w:sz w:val="24"/>
          <w:szCs w:val="24"/>
          <w:u w:val="single"/>
        </w:rPr>
        <w:t xml:space="preserve">-транспортного </w:t>
      </w:r>
      <w:proofErr w:type="spellStart"/>
      <w:r>
        <w:rPr>
          <w:color w:val="000000"/>
          <w:sz w:val="24"/>
          <w:szCs w:val="24"/>
          <w:u w:val="single"/>
        </w:rPr>
        <w:t>устаткування</w:t>
      </w:r>
      <w:proofErr w:type="spellEnd"/>
      <w:r>
        <w:rPr>
          <w:color w:val="000000"/>
          <w:sz w:val="24"/>
          <w:szCs w:val="24"/>
          <w:u w:val="single"/>
        </w:rPr>
        <w:t>»</w:t>
      </w:r>
      <w:r>
        <w:rPr>
          <w:color w:val="000000"/>
          <w:sz w:val="24"/>
          <w:szCs w:val="24"/>
          <w:u w:val="single"/>
          <w:lang w:val="uk-UA"/>
        </w:rPr>
        <w:t>.</w:t>
      </w:r>
      <w:r>
        <w:rPr>
          <w:color w:val="000000"/>
          <w:sz w:val="24"/>
          <w:szCs w:val="24"/>
          <w:u w:val="single"/>
        </w:rPr>
        <w:t xml:space="preserve"> 2.1. </w:t>
      </w:r>
      <w:proofErr w:type="spellStart"/>
      <w:r>
        <w:rPr>
          <w:color w:val="000000"/>
          <w:sz w:val="24"/>
          <w:szCs w:val="24"/>
          <w:u w:val="single"/>
        </w:rPr>
        <w:t>Техніко-економічна</w:t>
      </w:r>
      <w:proofErr w:type="spellEnd"/>
      <w:r>
        <w:rPr>
          <w:color w:val="000000"/>
          <w:sz w:val="24"/>
          <w:szCs w:val="24"/>
          <w:u w:val="single"/>
        </w:rPr>
        <w:t xml:space="preserve"> характеристика </w:t>
      </w:r>
      <w:proofErr w:type="spellStart"/>
      <w:r>
        <w:rPr>
          <w:color w:val="000000"/>
          <w:sz w:val="24"/>
          <w:szCs w:val="24"/>
          <w:u w:val="single"/>
        </w:rPr>
        <w:t>підприємства</w:t>
      </w:r>
      <w:proofErr w:type="spellEnd"/>
      <w:r>
        <w:rPr>
          <w:color w:val="000000"/>
          <w:sz w:val="24"/>
          <w:szCs w:val="24"/>
          <w:u w:val="single"/>
          <w:lang w:val="uk-UA"/>
        </w:rPr>
        <w:t>.</w:t>
      </w:r>
      <w:r>
        <w:rPr>
          <w:color w:val="000000"/>
          <w:sz w:val="24"/>
          <w:szCs w:val="24"/>
          <w:u w:val="single"/>
        </w:rPr>
        <w:t xml:space="preserve"> 2.2. </w:t>
      </w:r>
      <w:proofErr w:type="spellStart"/>
      <w:r>
        <w:rPr>
          <w:color w:val="000000"/>
          <w:sz w:val="24"/>
          <w:szCs w:val="24"/>
          <w:u w:val="single"/>
        </w:rPr>
        <w:t>Особливості</w:t>
      </w:r>
      <w:proofErr w:type="spellEnd"/>
      <w:r>
        <w:rPr>
          <w:color w:val="000000"/>
          <w:sz w:val="24"/>
          <w:szCs w:val="24"/>
          <w:u w:val="single"/>
        </w:rPr>
        <w:t xml:space="preserve"> </w:t>
      </w:r>
      <w:proofErr w:type="spellStart"/>
      <w:r>
        <w:rPr>
          <w:color w:val="000000"/>
          <w:sz w:val="24"/>
          <w:szCs w:val="24"/>
          <w:u w:val="single"/>
        </w:rPr>
        <w:t>обліку</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rPr>
        <w:t xml:space="preserve"> на </w:t>
      </w:r>
      <w:proofErr w:type="spellStart"/>
      <w:r>
        <w:rPr>
          <w:color w:val="000000"/>
          <w:sz w:val="24"/>
          <w:szCs w:val="24"/>
          <w:u w:val="single"/>
        </w:rPr>
        <w:t>підприємстві</w:t>
      </w:r>
      <w:proofErr w:type="spellEnd"/>
      <w:r>
        <w:rPr>
          <w:color w:val="000000"/>
          <w:sz w:val="24"/>
          <w:szCs w:val="24"/>
          <w:u w:val="single"/>
          <w:lang w:val="uk-UA"/>
        </w:rPr>
        <w:t>.</w:t>
      </w:r>
      <w:r>
        <w:rPr>
          <w:color w:val="000000"/>
          <w:sz w:val="24"/>
          <w:szCs w:val="24"/>
          <w:u w:val="single"/>
        </w:rPr>
        <w:t xml:space="preserve"> 2.3. </w:t>
      </w:r>
      <w:proofErr w:type="spellStart"/>
      <w:r>
        <w:rPr>
          <w:color w:val="000000"/>
          <w:sz w:val="24"/>
          <w:szCs w:val="24"/>
          <w:u w:val="single"/>
        </w:rPr>
        <w:t>Аналіз</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rPr>
        <w:t xml:space="preserve"> </w:t>
      </w:r>
      <w:proofErr w:type="spellStart"/>
      <w:r>
        <w:rPr>
          <w:color w:val="000000"/>
          <w:sz w:val="24"/>
          <w:szCs w:val="24"/>
          <w:u w:val="single"/>
        </w:rPr>
        <w:t>підприємства</w:t>
      </w:r>
      <w:proofErr w:type="spellEnd"/>
      <w:r>
        <w:rPr>
          <w:color w:val="000000"/>
          <w:sz w:val="24"/>
          <w:szCs w:val="24"/>
          <w:u w:val="single"/>
          <w:lang w:val="uk-UA"/>
        </w:rPr>
        <w:t>.</w:t>
      </w:r>
      <w:r>
        <w:rPr>
          <w:color w:val="000000"/>
          <w:sz w:val="24"/>
          <w:szCs w:val="24"/>
          <w:u w:val="single"/>
        </w:rPr>
        <w:t xml:space="preserve"> </w:t>
      </w:r>
      <w:proofErr w:type="spellStart"/>
      <w:r>
        <w:rPr>
          <w:color w:val="000000"/>
          <w:sz w:val="24"/>
          <w:szCs w:val="24"/>
          <w:u w:val="single"/>
        </w:rPr>
        <w:t>Розділ</w:t>
      </w:r>
      <w:proofErr w:type="spellEnd"/>
      <w:r>
        <w:rPr>
          <w:color w:val="000000"/>
          <w:sz w:val="24"/>
          <w:szCs w:val="24"/>
          <w:u w:val="single"/>
        </w:rPr>
        <w:t xml:space="preserve"> 3. </w:t>
      </w:r>
      <w:proofErr w:type="spellStart"/>
      <w:r>
        <w:rPr>
          <w:color w:val="000000"/>
          <w:sz w:val="24"/>
          <w:szCs w:val="24"/>
          <w:u w:val="single"/>
        </w:rPr>
        <w:t>Удосконалення</w:t>
      </w:r>
      <w:proofErr w:type="spellEnd"/>
      <w:r>
        <w:rPr>
          <w:color w:val="000000"/>
          <w:sz w:val="24"/>
          <w:szCs w:val="24"/>
          <w:u w:val="single"/>
        </w:rPr>
        <w:t xml:space="preserve"> о</w:t>
      </w:r>
      <w:proofErr w:type="spellStart"/>
      <w:r>
        <w:rPr>
          <w:color w:val="000000"/>
          <w:sz w:val="24"/>
          <w:szCs w:val="24"/>
          <w:u w:val="single"/>
          <w:lang w:val="uk-UA"/>
        </w:rPr>
        <w:t>бліково</w:t>
      </w:r>
      <w:proofErr w:type="spellEnd"/>
      <w:r>
        <w:rPr>
          <w:color w:val="000000"/>
          <w:sz w:val="24"/>
          <w:szCs w:val="24"/>
          <w:u w:val="single"/>
          <w:lang w:val="uk-UA"/>
        </w:rPr>
        <w:t>-аналітичного забезпечення управління</w:t>
      </w:r>
      <w:r>
        <w:rPr>
          <w:color w:val="000000"/>
          <w:sz w:val="24"/>
          <w:szCs w:val="24"/>
          <w:u w:val="single"/>
        </w:rPr>
        <w:t xml:space="preserve"> </w:t>
      </w:r>
      <w:proofErr w:type="spellStart"/>
      <w:r>
        <w:rPr>
          <w:color w:val="000000"/>
          <w:sz w:val="24"/>
          <w:szCs w:val="24"/>
          <w:u w:val="single"/>
        </w:rPr>
        <w:t>витрат</w:t>
      </w:r>
      <w:r>
        <w:rPr>
          <w:color w:val="000000"/>
          <w:sz w:val="24"/>
          <w:szCs w:val="24"/>
          <w:u w:val="single"/>
          <w:lang w:val="uk-UA"/>
        </w:rPr>
        <w:t>ами</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rPr>
        <w:t xml:space="preserve"> ТОВ «</w:t>
      </w:r>
      <w:proofErr w:type="spellStart"/>
      <w:r>
        <w:rPr>
          <w:color w:val="000000"/>
          <w:sz w:val="24"/>
          <w:szCs w:val="24"/>
          <w:u w:val="single"/>
        </w:rPr>
        <w:t>Харківський</w:t>
      </w:r>
      <w:proofErr w:type="spellEnd"/>
      <w:r>
        <w:rPr>
          <w:color w:val="000000"/>
          <w:sz w:val="24"/>
          <w:szCs w:val="24"/>
          <w:u w:val="single"/>
        </w:rPr>
        <w:t xml:space="preserve"> завод </w:t>
      </w:r>
      <w:proofErr w:type="spellStart"/>
      <w:r>
        <w:rPr>
          <w:color w:val="000000"/>
          <w:sz w:val="24"/>
          <w:szCs w:val="24"/>
          <w:u w:val="single"/>
        </w:rPr>
        <w:t>підйомно</w:t>
      </w:r>
      <w:proofErr w:type="spellEnd"/>
      <w:r>
        <w:rPr>
          <w:color w:val="000000"/>
          <w:sz w:val="24"/>
          <w:szCs w:val="24"/>
          <w:u w:val="single"/>
        </w:rPr>
        <w:t xml:space="preserve">-транспортного </w:t>
      </w:r>
      <w:proofErr w:type="spellStart"/>
      <w:r>
        <w:rPr>
          <w:color w:val="000000"/>
          <w:sz w:val="24"/>
          <w:szCs w:val="24"/>
          <w:u w:val="single"/>
        </w:rPr>
        <w:t>устаткування</w:t>
      </w:r>
      <w:proofErr w:type="spellEnd"/>
      <w:r>
        <w:rPr>
          <w:color w:val="000000"/>
          <w:sz w:val="24"/>
          <w:szCs w:val="24"/>
          <w:u w:val="single"/>
        </w:rPr>
        <w:t>»</w:t>
      </w:r>
      <w:r>
        <w:rPr>
          <w:color w:val="000000"/>
          <w:sz w:val="24"/>
          <w:szCs w:val="24"/>
          <w:u w:val="single"/>
          <w:lang w:val="uk-UA"/>
        </w:rPr>
        <w:t>.</w:t>
      </w:r>
      <w:r>
        <w:rPr>
          <w:color w:val="000000"/>
          <w:sz w:val="24"/>
          <w:szCs w:val="24"/>
          <w:u w:val="single"/>
        </w:rPr>
        <w:t xml:space="preserve"> 3.1. </w:t>
      </w:r>
      <w:proofErr w:type="spellStart"/>
      <w:r>
        <w:rPr>
          <w:color w:val="000000"/>
          <w:sz w:val="24"/>
          <w:szCs w:val="24"/>
          <w:u w:val="single"/>
        </w:rPr>
        <w:t>Впровадження</w:t>
      </w:r>
      <w:proofErr w:type="spellEnd"/>
      <w:r>
        <w:rPr>
          <w:color w:val="000000"/>
          <w:sz w:val="24"/>
          <w:szCs w:val="24"/>
          <w:u w:val="single"/>
        </w:rPr>
        <w:t xml:space="preserve"> </w:t>
      </w:r>
      <w:proofErr w:type="spellStart"/>
      <w:r>
        <w:rPr>
          <w:color w:val="000000"/>
          <w:sz w:val="24"/>
          <w:szCs w:val="24"/>
          <w:u w:val="single"/>
        </w:rPr>
        <w:t>обліку</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на </w:t>
      </w:r>
      <w:proofErr w:type="spellStart"/>
      <w:r>
        <w:rPr>
          <w:color w:val="000000"/>
          <w:sz w:val="24"/>
          <w:szCs w:val="24"/>
          <w:u w:val="single"/>
        </w:rPr>
        <w:t>виробництво</w:t>
      </w:r>
      <w:proofErr w:type="spellEnd"/>
      <w:r>
        <w:rPr>
          <w:color w:val="000000"/>
          <w:sz w:val="24"/>
          <w:szCs w:val="24"/>
          <w:u w:val="single"/>
        </w:rPr>
        <w:t xml:space="preserve"> за центрами </w:t>
      </w:r>
      <w:proofErr w:type="spellStart"/>
      <w:r>
        <w:rPr>
          <w:color w:val="000000"/>
          <w:sz w:val="24"/>
          <w:szCs w:val="24"/>
          <w:u w:val="single"/>
        </w:rPr>
        <w:t>відповідальності</w:t>
      </w:r>
      <w:proofErr w:type="spellEnd"/>
      <w:r>
        <w:rPr>
          <w:color w:val="000000"/>
          <w:sz w:val="24"/>
          <w:szCs w:val="24"/>
          <w:u w:val="single"/>
          <w:lang w:val="uk-UA"/>
        </w:rPr>
        <w:t>.</w:t>
      </w:r>
      <w:r>
        <w:rPr>
          <w:color w:val="000000"/>
          <w:sz w:val="24"/>
          <w:szCs w:val="24"/>
          <w:u w:val="single"/>
        </w:rPr>
        <w:t xml:space="preserve"> 3.2. </w:t>
      </w:r>
      <w:proofErr w:type="spellStart"/>
      <w:r>
        <w:rPr>
          <w:color w:val="000000"/>
          <w:sz w:val="24"/>
          <w:szCs w:val="24"/>
          <w:u w:val="single"/>
        </w:rPr>
        <w:t>Застосування</w:t>
      </w:r>
      <w:proofErr w:type="spellEnd"/>
      <w:r>
        <w:rPr>
          <w:color w:val="000000"/>
          <w:sz w:val="24"/>
          <w:szCs w:val="24"/>
          <w:u w:val="single"/>
        </w:rPr>
        <w:t xml:space="preserve"> маржинального </w:t>
      </w:r>
      <w:proofErr w:type="spellStart"/>
      <w:r>
        <w:rPr>
          <w:color w:val="000000"/>
          <w:sz w:val="24"/>
          <w:szCs w:val="24"/>
          <w:u w:val="single"/>
        </w:rPr>
        <w:t>підходу</w:t>
      </w:r>
      <w:proofErr w:type="spellEnd"/>
      <w:r>
        <w:rPr>
          <w:color w:val="000000"/>
          <w:sz w:val="24"/>
          <w:szCs w:val="24"/>
          <w:u w:val="single"/>
        </w:rPr>
        <w:t xml:space="preserve"> для </w:t>
      </w:r>
      <w:proofErr w:type="spellStart"/>
      <w:r>
        <w:rPr>
          <w:color w:val="000000"/>
          <w:sz w:val="24"/>
          <w:szCs w:val="24"/>
          <w:u w:val="single"/>
        </w:rPr>
        <w:t>розподілу</w:t>
      </w:r>
      <w:proofErr w:type="spellEnd"/>
      <w:r>
        <w:rPr>
          <w:color w:val="000000"/>
          <w:sz w:val="24"/>
          <w:szCs w:val="24"/>
          <w:u w:val="single"/>
        </w:rPr>
        <w:t xml:space="preserve"> </w:t>
      </w:r>
      <w:proofErr w:type="spellStart"/>
      <w:r>
        <w:rPr>
          <w:color w:val="000000"/>
          <w:sz w:val="24"/>
          <w:szCs w:val="24"/>
          <w:u w:val="single"/>
        </w:rPr>
        <w:t>постійних</w:t>
      </w:r>
      <w:proofErr w:type="spellEnd"/>
      <w:r>
        <w:rPr>
          <w:color w:val="000000"/>
          <w:sz w:val="24"/>
          <w:szCs w:val="24"/>
          <w:u w:val="single"/>
        </w:rPr>
        <w:t xml:space="preserve"> </w:t>
      </w:r>
      <w:proofErr w:type="spellStart"/>
      <w:r>
        <w:rPr>
          <w:color w:val="000000"/>
          <w:sz w:val="24"/>
          <w:szCs w:val="24"/>
          <w:u w:val="single"/>
        </w:rPr>
        <w:t>загальновиробничих</w:t>
      </w:r>
      <w:proofErr w:type="spellEnd"/>
      <w:r>
        <w:rPr>
          <w:color w:val="000000"/>
          <w:sz w:val="24"/>
          <w:szCs w:val="24"/>
          <w:u w:val="single"/>
        </w:rPr>
        <w:t xml:space="preserve"> </w:t>
      </w:r>
      <w:proofErr w:type="spellStart"/>
      <w:r>
        <w:rPr>
          <w:color w:val="000000"/>
          <w:sz w:val="24"/>
          <w:szCs w:val="24"/>
          <w:u w:val="single"/>
        </w:rPr>
        <w:t>витрат</w:t>
      </w:r>
      <w:proofErr w:type="spellEnd"/>
      <w:r>
        <w:rPr>
          <w:color w:val="000000"/>
          <w:sz w:val="24"/>
          <w:szCs w:val="24"/>
          <w:u w:val="single"/>
        </w:rPr>
        <w:t xml:space="preserve"> </w:t>
      </w:r>
      <w:proofErr w:type="spellStart"/>
      <w:r>
        <w:rPr>
          <w:color w:val="000000"/>
          <w:sz w:val="24"/>
          <w:szCs w:val="24"/>
          <w:u w:val="single"/>
        </w:rPr>
        <w:t>підприємства</w:t>
      </w:r>
      <w:proofErr w:type="spellEnd"/>
      <w:r>
        <w:rPr>
          <w:color w:val="000000"/>
          <w:sz w:val="24"/>
          <w:szCs w:val="24"/>
          <w:u w:val="single"/>
          <w:lang w:val="uk-UA"/>
        </w:rPr>
        <w:t>.</w:t>
      </w:r>
      <w:r>
        <w:rPr>
          <w:color w:val="000000"/>
          <w:sz w:val="24"/>
          <w:szCs w:val="24"/>
          <w:u w:val="single"/>
        </w:rPr>
        <w:t xml:space="preserve"> 3.3. </w:t>
      </w:r>
      <w:proofErr w:type="spellStart"/>
      <w:r>
        <w:rPr>
          <w:color w:val="000000"/>
          <w:sz w:val="24"/>
          <w:szCs w:val="24"/>
          <w:u w:val="single"/>
        </w:rPr>
        <w:t>Використання</w:t>
      </w:r>
      <w:proofErr w:type="spellEnd"/>
      <w:r>
        <w:rPr>
          <w:color w:val="000000"/>
          <w:sz w:val="24"/>
          <w:szCs w:val="24"/>
          <w:u w:val="single"/>
        </w:rPr>
        <w:t xml:space="preserve"> </w:t>
      </w:r>
    </w:p>
    <w:p w:rsidR="006D1FCE" w:rsidRDefault="00A82184" w:rsidP="00A82184">
      <w:pPr>
        <w:pStyle w:val="Default"/>
        <w:spacing w:line="228" w:lineRule="auto"/>
        <w:jc w:val="both"/>
        <w:rPr>
          <w:u w:val="single"/>
        </w:rPr>
      </w:pPr>
      <w:r>
        <w:rPr>
          <w:u w:val="single"/>
        </w:rPr>
        <w:t>економіко-математичних методів для удосконалення аналізу витрат на виробництво підприємства. Висновок. Список використаних джерел. Додатки.</w:t>
      </w:r>
    </w:p>
    <w:p w:rsidR="00BC2122" w:rsidRDefault="00A82184" w:rsidP="00A82184">
      <w:pPr>
        <w:pStyle w:val="Default"/>
        <w:spacing w:line="228" w:lineRule="auto"/>
        <w:jc w:val="both"/>
        <w:rPr>
          <w:rFonts w:eastAsia="Calibri"/>
          <w:u w:val="single"/>
        </w:rPr>
      </w:pPr>
      <w:r>
        <w:rPr>
          <w:sz w:val="28"/>
          <w:szCs w:val="28"/>
        </w:rPr>
        <w:t xml:space="preserve">5. Перелік графічного матеріалу </w:t>
      </w:r>
      <w:r>
        <w:rPr>
          <w:rFonts w:eastAsia="Calibri"/>
          <w:u w:val="single"/>
        </w:rPr>
        <w:t xml:space="preserve">1. Визначення поняття «витрати» у нормативних актах, роботах вітчизняних і зарубіжних вчених-економістів. 2. Класифікація витрат на </w:t>
      </w:r>
    </w:p>
    <w:p w:rsidR="00BC2122" w:rsidRDefault="00BC2122" w:rsidP="00A82184">
      <w:pPr>
        <w:pStyle w:val="Default"/>
        <w:spacing w:line="228" w:lineRule="auto"/>
        <w:jc w:val="both"/>
        <w:rPr>
          <w:rFonts w:eastAsia="Calibri"/>
          <w:u w:val="single"/>
        </w:rPr>
      </w:pPr>
    </w:p>
    <w:p w:rsidR="00A82184" w:rsidRDefault="00A82184" w:rsidP="00A82184">
      <w:pPr>
        <w:pStyle w:val="Default"/>
        <w:spacing w:line="228" w:lineRule="auto"/>
        <w:jc w:val="both"/>
        <w:rPr>
          <w:u w:val="single"/>
        </w:rPr>
      </w:pPr>
      <w:r>
        <w:rPr>
          <w:rFonts w:eastAsia="Calibri"/>
          <w:u w:val="single"/>
        </w:rPr>
        <w:t xml:space="preserve">виробництво як об’єктів обліку. 4. </w:t>
      </w:r>
      <w:r>
        <w:rPr>
          <w:u w:val="single"/>
        </w:rPr>
        <w:t>Порівняльний аналіз порядку визначення витрат у ПКУ та П(С)БО. 5. Місце обліку та аналізу витрат в системі управління діяльністю промислових підприємств. 6. Структура витрат на виробництво за період з 2004-2010 рр. 7. Структура витрат за економічними елементами за галузями економіки у 2009-2010 рр. 8. Основні економічні показники діяльності ТОВ «ХЗ ПТУ» за 2009 – 2010 рр. 9. Типові господарські операції з обліку витрат на виробництво на ТОВ «ХЗ ПТУ». 10. Схема документообігу ТОВ «ХЗ ПТУ» за ділянкою обліку витрат на виробництво. 11. Структура витрат на виробництво ТОВ «ХЗ ПТУ» за період 2009-2010 рр. 12. Аналіз виробничої собівартості крану мостового електричного грейферного КМГ 1617 13. Вихідні дані для факторного аналізу виробничої собівартості крану мостового електричного грейферного КМГ 1617 21. Вихідні дані для факторного аналізу витрат на виробництво основних видів продукції за 2009-2010 рр. 14. Розрахунок впливу факторів на зміну суми витрат на 1 грн. виготовленої продукції 15. Функціональний взаємозв’язок підрозділів ТОВ «ХЗ ПТУ» в процесі виробництва 16. Схема побудови обліку витрат на виробництво за центрами відповідальності на ТОВ «ХЗ ПТУ». 17. Система внутрішньої звітності про витрати на виробництво у розрізі центрів відповідальності ТОВ «ХЗ ПТУ». 18. Трирівнева модель розподілу загальновиробничих витрат між видами продукції на ТОВ «ХЗ ПТУ».</w:t>
      </w:r>
    </w:p>
    <w:p w:rsidR="00A82184" w:rsidRDefault="00A82184" w:rsidP="00A82184">
      <w:pPr>
        <w:spacing w:line="228" w:lineRule="auto"/>
        <w:jc w:val="both"/>
        <w:rPr>
          <w:color w:val="000000"/>
          <w:sz w:val="8"/>
          <w:szCs w:val="8"/>
          <w:lang w:val="uk-UA"/>
        </w:rPr>
      </w:pPr>
    </w:p>
    <w:p w:rsidR="00A82184" w:rsidRDefault="00BC3AE7" w:rsidP="00A82184">
      <w:pPr>
        <w:spacing w:line="228" w:lineRule="auto"/>
        <w:jc w:val="both"/>
        <w:rPr>
          <w:b/>
          <w:color w:val="000000"/>
          <w:sz w:val="28"/>
          <w:szCs w:val="28"/>
          <w:vertAlign w:val="superscript"/>
          <w:lang w:val="uk-UA"/>
        </w:rPr>
      </w:pPr>
      <w:r>
        <w:rPr>
          <w:color w:val="000000"/>
          <w:sz w:val="28"/>
          <w:szCs w:val="28"/>
          <w:lang w:val="uk-UA"/>
        </w:rPr>
        <w:t>6</w:t>
      </w:r>
      <w:r w:rsidR="00A82184">
        <w:rPr>
          <w:color w:val="000000"/>
          <w:sz w:val="28"/>
          <w:szCs w:val="28"/>
          <w:lang w:val="uk-UA"/>
        </w:rPr>
        <w:t xml:space="preserve">. Дата видачі завдання                                   </w:t>
      </w:r>
      <w:r w:rsidR="00CD0A6E" w:rsidRPr="009E33A9">
        <w:rPr>
          <w:color w:val="000000"/>
          <w:sz w:val="24"/>
          <w:szCs w:val="24"/>
          <w:lang w:val="uk-UA" w:eastAsia="uk-UA"/>
        </w:rPr>
        <w:t>«</w:t>
      </w:r>
      <w:r w:rsidR="00F01A2D">
        <w:rPr>
          <w:sz w:val="28"/>
          <w:szCs w:val="28"/>
          <w:lang w:val="uk-UA"/>
        </w:rPr>
        <w:t>0</w:t>
      </w:r>
      <w:r w:rsidR="004E37D2">
        <w:rPr>
          <w:sz w:val="28"/>
          <w:szCs w:val="28"/>
          <w:lang w:val="en-US"/>
        </w:rPr>
        <w:t>5</w:t>
      </w:r>
      <w:bookmarkStart w:id="0" w:name="_GoBack"/>
      <w:bookmarkEnd w:id="0"/>
      <w:r w:rsidR="00CD0A6E" w:rsidRPr="009E33A9">
        <w:rPr>
          <w:color w:val="000000"/>
          <w:sz w:val="24"/>
          <w:szCs w:val="24"/>
          <w:lang w:val="uk-UA" w:eastAsia="uk-UA"/>
        </w:rPr>
        <w:t>»</w:t>
      </w:r>
      <w:r w:rsidR="00A82184" w:rsidRPr="009E33A9">
        <w:rPr>
          <w:sz w:val="28"/>
          <w:szCs w:val="28"/>
          <w:lang w:val="uk-UA"/>
        </w:rPr>
        <w:t xml:space="preserve"> </w:t>
      </w:r>
      <w:r w:rsidR="00F01A2D">
        <w:rPr>
          <w:sz w:val="28"/>
          <w:szCs w:val="28"/>
          <w:lang w:val="uk-UA"/>
        </w:rPr>
        <w:t>вересня</w:t>
      </w:r>
      <w:r w:rsidR="00A82184" w:rsidRPr="009E33A9">
        <w:rPr>
          <w:sz w:val="28"/>
          <w:szCs w:val="28"/>
          <w:lang w:val="uk-UA"/>
        </w:rPr>
        <w:t xml:space="preserve"> 201</w:t>
      </w:r>
      <w:r w:rsidR="00F01A2D">
        <w:rPr>
          <w:sz w:val="28"/>
          <w:szCs w:val="28"/>
          <w:lang w:val="uk-UA"/>
        </w:rPr>
        <w:t>6</w:t>
      </w:r>
      <w:r w:rsidR="00A82184" w:rsidRPr="009E33A9">
        <w:rPr>
          <w:sz w:val="28"/>
          <w:szCs w:val="28"/>
          <w:lang w:val="uk-UA"/>
        </w:rPr>
        <w:t xml:space="preserve"> року</w:t>
      </w:r>
    </w:p>
    <w:p w:rsidR="00A82184" w:rsidRDefault="00A82184" w:rsidP="00A82184">
      <w:pPr>
        <w:spacing w:line="228" w:lineRule="auto"/>
        <w:jc w:val="both"/>
        <w:rPr>
          <w:b/>
          <w:color w:val="000000"/>
          <w:sz w:val="8"/>
          <w:szCs w:val="8"/>
          <w:vertAlign w:val="superscript"/>
          <w:lang w:val="uk-UA"/>
        </w:rPr>
      </w:pPr>
    </w:p>
    <w:p w:rsidR="00A82184" w:rsidRDefault="00A82184" w:rsidP="00A82184">
      <w:pPr>
        <w:pStyle w:val="4"/>
        <w:numPr>
          <w:ilvl w:val="3"/>
          <w:numId w:val="1"/>
        </w:numPr>
        <w:spacing w:line="228" w:lineRule="auto"/>
        <w:ind w:left="0" w:firstLine="0"/>
        <w:jc w:val="center"/>
        <w:rPr>
          <w:color w:val="000000"/>
          <w:sz w:val="28"/>
          <w:szCs w:val="28"/>
          <w:lang w:val="uk-UA"/>
        </w:rPr>
      </w:pPr>
      <w:r>
        <w:rPr>
          <w:color w:val="000000"/>
          <w:sz w:val="28"/>
          <w:szCs w:val="28"/>
          <w:lang w:val="uk-UA"/>
        </w:rPr>
        <w:t>КАЛЕНДАРНИЙ ПЛАН</w:t>
      </w: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6906"/>
        <w:gridCol w:w="2198"/>
      </w:tblGrid>
      <w:tr w:rsidR="00A82184" w:rsidTr="00F01A2D">
        <w:trPr>
          <w:cantSplit/>
          <w:trHeight w:val="466"/>
        </w:trPr>
        <w:tc>
          <w:tcPr>
            <w:tcW w:w="607" w:type="dxa"/>
            <w:tcBorders>
              <w:top w:val="single" w:sz="4" w:space="0" w:color="auto"/>
              <w:left w:val="single" w:sz="4" w:space="0" w:color="auto"/>
              <w:bottom w:val="single" w:sz="4" w:space="0" w:color="auto"/>
              <w:right w:val="single" w:sz="4" w:space="0" w:color="auto"/>
            </w:tcBorders>
            <w:vAlign w:val="center"/>
            <w:hideMark/>
          </w:tcPr>
          <w:p w:rsidR="00A82184" w:rsidRDefault="00A82184">
            <w:pPr>
              <w:spacing w:line="228" w:lineRule="auto"/>
              <w:jc w:val="center"/>
              <w:rPr>
                <w:color w:val="000000"/>
                <w:sz w:val="24"/>
                <w:szCs w:val="24"/>
                <w:lang w:val="uk-UA"/>
              </w:rPr>
            </w:pPr>
            <w:r>
              <w:rPr>
                <w:color w:val="000000"/>
                <w:sz w:val="24"/>
                <w:szCs w:val="24"/>
                <w:lang w:val="uk-UA"/>
              </w:rPr>
              <w:t>№</w:t>
            </w:r>
          </w:p>
          <w:p w:rsidR="00A82184" w:rsidRDefault="00A82184">
            <w:pPr>
              <w:spacing w:line="228" w:lineRule="auto"/>
              <w:jc w:val="center"/>
              <w:rPr>
                <w:color w:val="000000"/>
                <w:sz w:val="24"/>
                <w:szCs w:val="24"/>
                <w:lang w:val="uk-UA"/>
              </w:rPr>
            </w:pPr>
            <w:r>
              <w:rPr>
                <w:color w:val="000000"/>
                <w:sz w:val="24"/>
                <w:szCs w:val="24"/>
                <w:lang w:val="uk-UA"/>
              </w:rPr>
              <w:t>з/п</w:t>
            </w:r>
          </w:p>
        </w:tc>
        <w:tc>
          <w:tcPr>
            <w:tcW w:w="6906" w:type="dxa"/>
            <w:tcBorders>
              <w:top w:val="single" w:sz="4" w:space="0" w:color="auto"/>
              <w:left w:val="single" w:sz="4" w:space="0" w:color="auto"/>
              <w:bottom w:val="single" w:sz="4" w:space="0" w:color="auto"/>
              <w:right w:val="single" w:sz="4" w:space="0" w:color="auto"/>
            </w:tcBorders>
            <w:vAlign w:val="center"/>
            <w:hideMark/>
          </w:tcPr>
          <w:p w:rsidR="00A82184" w:rsidRDefault="00A82184">
            <w:pPr>
              <w:spacing w:line="228" w:lineRule="auto"/>
              <w:jc w:val="center"/>
              <w:rPr>
                <w:color w:val="000000"/>
                <w:sz w:val="24"/>
                <w:szCs w:val="24"/>
                <w:lang w:val="uk-UA"/>
              </w:rPr>
            </w:pPr>
            <w:r>
              <w:rPr>
                <w:color w:val="000000"/>
                <w:sz w:val="24"/>
                <w:szCs w:val="24"/>
                <w:lang w:val="uk-UA"/>
              </w:rPr>
              <w:t>Назва етапів дипломної роботи</w:t>
            </w:r>
          </w:p>
        </w:tc>
        <w:tc>
          <w:tcPr>
            <w:tcW w:w="2198" w:type="dxa"/>
            <w:tcBorders>
              <w:top w:val="single" w:sz="4" w:space="0" w:color="auto"/>
              <w:left w:val="single" w:sz="4" w:space="0" w:color="auto"/>
              <w:bottom w:val="single" w:sz="4" w:space="0" w:color="auto"/>
              <w:right w:val="single" w:sz="4" w:space="0" w:color="auto"/>
            </w:tcBorders>
            <w:vAlign w:val="center"/>
            <w:hideMark/>
          </w:tcPr>
          <w:p w:rsidR="00A82184" w:rsidRDefault="00A82184">
            <w:pPr>
              <w:spacing w:line="228" w:lineRule="auto"/>
              <w:jc w:val="center"/>
              <w:rPr>
                <w:color w:val="000000"/>
                <w:sz w:val="24"/>
                <w:szCs w:val="24"/>
                <w:lang w:val="uk-UA"/>
              </w:rPr>
            </w:pPr>
            <w:r>
              <w:rPr>
                <w:color w:val="000000"/>
                <w:sz w:val="24"/>
                <w:szCs w:val="24"/>
                <w:lang w:val="uk-UA"/>
              </w:rPr>
              <w:t>Строк  виконання етапів роботи</w:t>
            </w:r>
          </w:p>
        </w:tc>
      </w:tr>
      <w:tr w:rsidR="00A82184" w:rsidTr="00F01A2D">
        <w:trPr>
          <w:trHeight w:val="271"/>
        </w:trPr>
        <w:tc>
          <w:tcPr>
            <w:tcW w:w="607" w:type="dxa"/>
            <w:tcBorders>
              <w:top w:val="single" w:sz="4" w:space="0" w:color="auto"/>
              <w:left w:val="single" w:sz="4" w:space="0" w:color="auto"/>
              <w:bottom w:val="single" w:sz="4" w:space="0" w:color="auto"/>
              <w:right w:val="single" w:sz="4" w:space="0" w:color="auto"/>
            </w:tcBorders>
          </w:tcPr>
          <w:p w:rsidR="00A82184" w:rsidRPr="003A1121" w:rsidRDefault="003A1121">
            <w:pPr>
              <w:spacing w:line="228" w:lineRule="auto"/>
              <w:jc w:val="center"/>
              <w:rPr>
                <w:color w:val="000000"/>
                <w:sz w:val="24"/>
                <w:szCs w:val="24"/>
                <w:lang w:val="uk-UA"/>
              </w:rPr>
            </w:pPr>
            <w:r w:rsidRPr="003A1121">
              <w:rPr>
                <w:color w:val="000000"/>
                <w:sz w:val="24"/>
                <w:szCs w:val="24"/>
                <w:lang w:val="uk-UA"/>
              </w:rPr>
              <w:t>1</w:t>
            </w:r>
          </w:p>
        </w:tc>
        <w:tc>
          <w:tcPr>
            <w:tcW w:w="6906" w:type="dxa"/>
            <w:tcBorders>
              <w:top w:val="single" w:sz="4" w:space="0" w:color="auto"/>
              <w:left w:val="single" w:sz="4" w:space="0" w:color="auto"/>
              <w:bottom w:val="single" w:sz="4" w:space="0" w:color="auto"/>
              <w:right w:val="single" w:sz="4" w:space="0" w:color="auto"/>
            </w:tcBorders>
            <w:hideMark/>
          </w:tcPr>
          <w:p w:rsidR="00A82184" w:rsidRDefault="003A1121" w:rsidP="006206EE">
            <w:pPr>
              <w:pStyle w:val="4"/>
              <w:numPr>
                <w:ilvl w:val="3"/>
                <w:numId w:val="1"/>
              </w:numPr>
              <w:snapToGrid w:val="0"/>
              <w:spacing w:line="228" w:lineRule="auto"/>
              <w:ind w:left="0" w:firstLine="0"/>
              <w:rPr>
                <w:color w:val="000000"/>
                <w:szCs w:val="24"/>
                <w:lang w:val="uk-UA"/>
              </w:rPr>
            </w:pPr>
            <w:r>
              <w:rPr>
                <w:color w:val="000000"/>
                <w:szCs w:val="24"/>
                <w:lang w:val="uk-UA"/>
              </w:rPr>
              <w:t>Розробка плану дипломної роботи</w:t>
            </w:r>
          </w:p>
        </w:tc>
        <w:tc>
          <w:tcPr>
            <w:tcW w:w="2198" w:type="dxa"/>
            <w:tcBorders>
              <w:top w:val="single" w:sz="4" w:space="0" w:color="auto"/>
              <w:left w:val="single" w:sz="4" w:space="0" w:color="auto"/>
              <w:bottom w:val="single" w:sz="4" w:space="0" w:color="auto"/>
              <w:right w:val="single" w:sz="4" w:space="0" w:color="auto"/>
            </w:tcBorders>
            <w:hideMark/>
          </w:tcPr>
          <w:p w:rsidR="00A82184" w:rsidRPr="00F01A2D" w:rsidRDefault="00F01A2D" w:rsidP="00CB393D">
            <w:pPr>
              <w:snapToGrid w:val="0"/>
              <w:spacing w:line="228" w:lineRule="auto"/>
              <w:jc w:val="center"/>
              <w:rPr>
                <w:sz w:val="22"/>
                <w:szCs w:val="22"/>
                <w:highlight w:val="yellow"/>
                <w:lang w:val="uk-UA"/>
              </w:rPr>
            </w:pPr>
            <w:r w:rsidRPr="00F01A2D">
              <w:rPr>
                <w:sz w:val="22"/>
                <w:szCs w:val="22"/>
                <w:lang w:val="uk-UA"/>
              </w:rPr>
              <w:t>16.09.</w:t>
            </w:r>
            <w:r w:rsidR="00827967">
              <w:rPr>
                <w:sz w:val="22"/>
                <w:szCs w:val="22"/>
                <w:lang w:val="uk-UA"/>
              </w:rPr>
              <w:t>20</w:t>
            </w:r>
            <w:r w:rsidRPr="00F01A2D">
              <w:rPr>
                <w:sz w:val="22"/>
                <w:szCs w:val="22"/>
                <w:lang w:val="uk-UA"/>
              </w:rPr>
              <w:t>16р.</w:t>
            </w:r>
          </w:p>
        </w:tc>
      </w:tr>
      <w:tr w:rsidR="00F01A2D" w:rsidTr="00F01A2D">
        <w:trPr>
          <w:trHeight w:val="478"/>
        </w:trPr>
        <w:tc>
          <w:tcPr>
            <w:tcW w:w="607" w:type="dxa"/>
            <w:tcBorders>
              <w:top w:val="single" w:sz="4" w:space="0" w:color="auto"/>
              <w:left w:val="single" w:sz="4" w:space="0" w:color="auto"/>
              <w:bottom w:val="single" w:sz="4" w:space="0" w:color="auto"/>
              <w:right w:val="single" w:sz="4" w:space="0" w:color="auto"/>
            </w:tcBorders>
            <w:hideMark/>
          </w:tcPr>
          <w:p w:rsidR="00F01A2D" w:rsidRDefault="00F01A2D">
            <w:pPr>
              <w:spacing w:line="228" w:lineRule="auto"/>
              <w:jc w:val="center"/>
              <w:rPr>
                <w:color w:val="000000"/>
                <w:sz w:val="24"/>
                <w:szCs w:val="24"/>
                <w:lang w:val="uk-UA"/>
              </w:rPr>
            </w:pPr>
            <w:r>
              <w:rPr>
                <w:color w:val="000000"/>
                <w:sz w:val="24"/>
                <w:szCs w:val="24"/>
                <w:lang w:val="uk-UA"/>
              </w:rPr>
              <w:t>2</w:t>
            </w:r>
          </w:p>
        </w:tc>
        <w:tc>
          <w:tcPr>
            <w:tcW w:w="6906" w:type="dxa"/>
            <w:tcBorders>
              <w:top w:val="single" w:sz="4" w:space="0" w:color="auto"/>
              <w:left w:val="single" w:sz="4" w:space="0" w:color="auto"/>
              <w:bottom w:val="single" w:sz="4" w:space="0" w:color="auto"/>
              <w:right w:val="single" w:sz="4" w:space="0" w:color="auto"/>
            </w:tcBorders>
            <w:hideMark/>
          </w:tcPr>
          <w:p w:rsidR="00F01A2D" w:rsidRDefault="00F01A2D">
            <w:pPr>
              <w:snapToGrid w:val="0"/>
              <w:spacing w:line="228" w:lineRule="auto"/>
              <w:jc w:val="both"/>
              <w:rPr>
                <w:color w:val="000000"/>
                <w:sz w:val="24"/>
                <w:szCs w:val="24"/>
                <w:lang w:val="uk-UA"/>
              </w:rPr>
            </w:pPr>
            <w:proofErr w:type="spellStart"/>
            <w:r>
              <w:rPr>
                <w:color w:val="000000"/>
                <w:sz w:val="24"/>
                <w:szCs w:val="24"/>
              </w:rPr>
              <w:t>Теоретичні</w:t>
            </w:r>
            <w:proofErr w:type="spellEnd"/>
            <w:r>
              <w:rPr>
                <w:color w:val="000000"/>
                <w:sz w:val="24"/>
                <w:szCs w:val="24"/>
              </w:rPr>
              <w:t xml:space="preserve"> </w:t>
            </w:r>
            <w:r>
              <w:rPr>
                <w:color w:val="000000"/>
                <w:sz w:val="24"/>
                <w:szCs w:val="24"/>
                <w:lang w:val="uk-UA"/>
              </w:rPr>
              <w:t>засади</w:t>
            </w:r>
            <w:r>
              <w:rPr>
                <w:color w:val="000000"/>
                <w:sz w:val="24"/>
                <w:szCs w:val="24"/>
              </w:rPr>
              <w:t xml:space="preserve"> </w:t>
            </w:r>
            <w:proofErr w:type="spellStart"/>
            <w:r>
              <w:rPr>
                <w:color w:val="000000"/>
                <w:sz w:val="24"/>
                <w:szCs w:val="24"/>
              </w:rPr>
              <w:t>обліку</w:t>
            </w:r>
            <w:proofErr w:type="spellEnd"/>
            <w:r>
              <w:rPr>
                <w:color w:val="000000"/>
                <w:sz w:val="24"/>
                <w:szCs w:val="24"/>
              </w:rPr>
              <w:t xml:space="preserve"> та </w:t>
            </w:r>
            <w:proofErr w:type="spellStart"/>
            <w:r>
              <w:rPr>
                <w:color w:val="000000"/>
                <w:sz w:val="24"/>
                <w:szCs w:val="24"/>
              </w:rPr>
              <w:t>аналізу</w:t>
            </w:r>
            <w:proofErr w:type="spellEnd"/>
            <w:r>
              <w:rPr>
                <w:color w:val="000000"/>
                <w:sz w:val="24"/>
                <w:szCs w:val="24"/>
              </w:rPr>
              <w:t xml:space="preserve"> </w:t>
            </w:r>
            <w:proofErr w:type="spellStart"/>
            <w:r>
              <w:rPr>
                <w:color w:val="000000"/>
                <w:sz w:val="24"/>
                <w:szCs w:val="24"/>
              </w:rPr>
              <w:t>витрат</w:t>
            </w:r>
            <w:proofErr w:type="spellEnd"/>
            <w:r>
              <w:rPr>
                <w:color w:val="000000"/>
                <w:sz w:val="24"/>
                <w:szCs w:val="24"/>
              </w:rPr>
              <w:t xml:space="preserve"> на </w:t>
            </w:r>
            <w:proofErr w:type="spellStart"/>
            <w:r>
              <w:rPr>
                <w:color w:val="000000"/>
                <w:sz w:val="24"/>
                <w:szCs w:val="24"/>
              </w:rPr>
              <w:t>виробництво</w:t>
            </w:r>
            <w:proofErr w:type="spellEnd"/>
            <w:r>
              <w:rPr>
                <w:color w:val="000000"/>
                <w:sz w:val="24"/>
                <w:szCs w:val="24"/>
              </w:rPr>
              <w:t xml:space="preserve"> в </w:t>
            </w:r>
            <w:proofErr w:type="spellStart"/>
            <w:r>
              <w:rPr>
                <w:color w:val="000000"/>
                <w:sz w:val="24"/>
                <w:szCs w:val="24"/>
              </w:rPr>
              <w:t>системі</w:t>
            </w:r>
            <w:proofErr w:type="spellEnd"/>
            <w:r>
              <w:rPr>
                <w:color w:val="000000"/>
                <w:sz w:val="24"/>
                <w:szCs w:val="24"/>
              </w:rPr>
              <w:t xml:space="preserve"> </w:t>
            </w:r>
            <w:proofErr w:type="spellStart"/>
            <w:r>
              <w:rPr>
                <w:color w:val="000000"/>
                <w:sz w:val="24"/>
                <w:szCs w:val="24"/>
              </w:rPr>
              <w:t>управління</w:t>
            </w:r>
            <w:proofErr w:type="spellEnd"/>
            <w:r>
              <w:rPr>
                <w:color w:val="000000"/>
                <w:sz w:val="24"/>
                <w:szCs w:val="24"/>
              </w:rPr>
              <w:t xml:space="preserve"> </w:t>
            </w:r>
            <w:proofErr w:type="spellStart"/>
            <w:r>
              <w:rPr>
                <w:color w:val="000000"/>
                <w:sz w:val="24"/>
                <w:szCs w:val="24"/>
              </w:rPr>
              <w:t>діяльністю</w:t>
            </w:r>
            <w:proofErr w:type="spellEnd"/>
            <w:r>
              <w:rPr>
                <w:color w:val="000000"/>
                <w:sz w:val="24"/>
                <w:szCs w:val="24"/>
              </w:rPr>
              <w:t xml:space="preserve"> </w:t>
            </w:r>
            <w:proofErr w:type="spellStart"/>
            <w:r>
              <w:rPr>
                <w:color w:val="000000"/>
                <w:sz w:val="24"/>
                <w:szCs w:val="24"/>
              </w:rPr>
              <w:t>підприємства</w:t>
            </w:r>
            <w:proofErr w:type="spellEnd"/>
          </w:p>
        </w:tc>
        <w:tc>
          <w:tcPr>
            <w:tcW w:w="2198" w:type="dxa"/>
            <w:tcBorders>
              <w:top w:val="single" w:sz="4" w:space="0" w:color="auto"/>
              <w:left w:val="single" w:sz="4" w:space="0" w:color="auto"/>
              <w:bottom w:val="single" w:sz="4" w:space="0" w:color="auto"/>
              <w:right w:val="single" w:sz="4" w:space="0" w:color="auto"/>
            </w:tcBorders>
          </w:tcPr>
          <w:p w:rsidR="00F01A2D" w:rsidRPr="00F01A2D" w:rsidRDefault="00F01A2D" w:rsidP="00F01A2D">
            <w:pPr>
              <w:snapToGrid w:val="0"/>
              <w:spacing w:line="228" w:lineRule="auto"/>
              <w:jc w:val="center"/>
              <w:rPr>
                <w:sz w:val="22"/>
                <w:szCs w:val="22"/>
                <w:highlight w:val="yellow"/>
                <w:lang w:val="uk-UA"/>
              </w:rPr>
            </w:pPr>
            <w:r w:rsidRPr="00F01A2D">
              <w:rPr>
                <w:sz w:val="22"/>
                <w:szCs w:val="22"/>
                <w:lang w:val="uk-UA"/>
              </w:rPr>
              <w:t>15.10.</w:t>
            </w:r>
            <w:r w:rsidR="00827967">
              <w:rPr>
                <w:sz w:val="22"/>
                <w:szCs w:val="22"/>
                <w:lang w:val="uk-UA"/>
              </w:rPr>
              <w:t>20</w:t>
            </w:r>
            <w:r w:rsidRPr="00F01A2D">
              <w:rPr>
                <w:sz w:val="22"/>
                <w:szCs w:val="22"/>
                <w:lang w:val="uk-UA"/>
              </w:rPr>
              <w:t>16р.</w:t>
            </w:r>
          </w:p>
        </w:tc>
      </w:tr>
      <w:tr w:rsidR="00F01A2D" w:rsidTr="00F01A2D">
        <w:trPr>
          <w:trHeight w:val="831"/>
        </w:trPr>
        <w:tc>
          <w:tcPr>
            <w:tcW w:w="607" w:type="dxa"/>
            <w:tcBorders>
              <w:top w:val="single" w:sz="4" w:space="0" w:color="auto"/>
              <w:left w:val="single" w:sz="4" w:space="0" w:color="auto"/>
              <w:bottom w:val="single" w:sz="4" w:space="0" w:color="auto"/>
              <w:right w:val="single" w:sz="4" w:space="0" w:color="auto"/>
            </w:tcBorders>
            <w:hideMark/>
          </w:tcPr>
          <w:p w:rsidR="00F01A2D" w:rsidRDefault="00F01A2D">
            <w:pPr>
              <w:spacing w:line="228" w:lineRule="auto"/>
              <w:jc w:val="center"/>
              <w:rPr>
                <w:color w:val="000000"/>
                <w:sz w:val="24"/>
                <w:szCs w:val="24"/>
                <w:lang w:val="uk-UA"/>
              </w:rPr>
            </w:pPr>
            <w:r>
              <w:rPr>
                <w:color w:val="000000"/>
                <w:sz w:val="24"/>
                <w:szCs w:val="24"/>
                <w:lang w:val="uk-UA"/>
              </w:rPr>
              <w:t>3</w:t>
            </w:r>
          </w:p>
        </w:tc>
        <w:tc>
          <w:tcPr>
            <w:tcW w:w="6906" w:type="dxa"/>
            <w:tcBorders>
              <w:top w:val="single" w:sz="4" w:space="0" w:color="auto"/>
              <w:left w:val="single" w:sz="4" w:space="0" w:color="auto"/>
              <w:bottom w:val="single" w:sz="4" w:space="0" w:color="auto"/>
              <w:right w:val="single" w:sz="4" w:space="0" w:color="auto"/>
            </w:tcBorders>
            <w:hideMark/>
          </w:tcPr>
          <w:p w:rsidR="00F01A2D" w:rsidRDefault="00F01A2D">
            <w:pPr>
              <w:snapToGrid w:val="0"/>
              <w:spacing w:line="228" w:lineRule="auto"/>
              <w:jc w:val="both"/>
              <w:rPr>
                <w:color w:val="000000"/>
                <w:sz w:val="24"/>
                <w:szCs w:val="24"/>
                <w:lang w:val="uk-UA"/>
              </w:rPr>
            </w:pPr>
            <w:proofErr w:type="spellStart"/>
            <w:r>
              <w:rPr>
                <w:color w:val="000000"/>
                <w:sz w:val="24"/>
                <w:szCs w:val="24"/>
              </w:rPr>
              <w:t>Облік</w:t>
            </w:r>
            <w:proofErr w:type="spellEnd"/>
            <w:r>
              <w:rPr>
                <w:color w:val="000000"/>
                <w:sz w:val="24"/>
                <w:szCs w:val="24"/>
              </w:rPr>
              <w:t xml:space="preserve"> та </w:t>
            </w:r>
            <w:proofErr w:type="spellStart"/>
            <w:r>
              <w:rPr>
                <w:color w:val="000000"/>
                <w:sz w:val="24"/>
                <w:szCs w:val="24"/>
              </w:rPr>
              <w:t>аналіз</w:t>
            </w:r>
            <w:proofErr w:type="spellEnd"/>
            <w:r>
              <w:rPr>
                <w:color w:val="000000"/>
                <w:sz w:val="24"/>
                <w:szCs w:val="24"/>
              </w:rPr>
              <w:t xml:space="preserve"> </w:t>
            </w:r>
            <w:proofErr w:type="spellStart"/>
            <w:r>
              <w:rPr>
                <w:color w:val="000000"/>
                <w:sz w:val="24"/>
                <w:szCs w:val="24"/>
              </w:rPr>
              <w:t>витрат</w:t>
            </w:r>
            <w:proofErr w:type="spellEnd"/>
            <w:r>
              <w:rPr>
                <w:color w:val="000000"/>
                <w:sz w:val="24"/>
                <w:szCs w:val="24"/>
              </w:rPr>
              <w:t xml:space="preserve"> на </w:t>
            </w:r>
            <w:proofErr w:type="spellStart"/>
            <w:r>
              <w:rPr>
                <w:color w:val="000000"/>
                <w:sz w:val="24"/>
                <w:szCs w:val="24"/>
              </w:rPr>
              <w:t>виробництво</w:t>
            </w:r>
            <w:proofErr w:type="spellEnd"/>
            <w:r>
              <w:rPr>
                <w:color w:val="000000"/>
                <w:sz w:val="24"/>
                <w:szCs w:val="24"/>
              </w:rPr>
              <w:t xml:space="preserve"> в </w:t>
            </w:r>
            <w:proofErr w:type="spellStart"/>
            <w:r>
              <w:rPr>
                <w:color w:val="000000"/>
                <w:sz w:val="24"/>
                <w:szCs w:val="24"/>
              </w:rPr>
              <w:t>системі</w:t>
            </w:r>
            <w:proofErr w:type="spellEnd"/>
            <w:r>
              <w:rPr>
                <w:color w:val="000000"/>
                <w:sz w:val="24"/>
                <w:szCs w:val="24"/>
              </w:rPr>
              <w:t xml:space="preserve"> </w:t>
            </w:r>
            <w:proofErr w:type="spellStart"/>
            <w:r>
              <w:rPr>
                <w:color w:val="000000"/>
                <w:sz w:val="24"/>
                <w:szCs w:val="24"/>
              </w:rPr>
              <w:t>управління</w:t>
            </w:r>
            <w:proofErr w:type="spellEnd"/>
            <w:r>
              <w:rPr>
                <w:color w:val="000000"/>
                <w:sz w:val="24"/>
                <w:szCs w:val="24"/>
              </w:rPr>
              <w:t xml:space="preserve"> </w:t>
            </w:r>
            <w:proofErr w:type="spellStart"/>
            <w:r>
              <w:rPr>
                <w:color w:val="000000"/>
                <w:sz w:val="24"/>
                <w:szCs w:val="24"/>
              </w:rPr>
              <w:t>діяльністю</w:t>
            </w:r>
            <w:proofErr w:type="spellEnd"/>
            <w:r>
              <w:rPr>
                <w:color w:val="000000"/>
                <w:sz w:val="24"/>
                <w:szCs w:val="24"/>
              </w:rPr>
              <w:t xml:space="preserve"> ТОВ «</w:t>
            </w:r>
            <w:proofErr w:type="spellStart"/>
            <w:r>
              <w:rPr>
                <w:color w:val="000000"/>
                <w:sz w:val="24"/>
                <w:szCs w:val="24"/>
              </w:rPr>
              <w:t>Харківський</w:t>
            </w:r>
            <w:proofErr w:type="spellEnd"/>
            <w:r>
              <w:rPr>
                <w:color w:val="000000"/>
                <w:sz w:val="24"/>
                <w:szCs w:val="24"/>
              </w:rPr>
              <w:t xml:space="preserve"> завод </w:t>
            </w:r>
            <w:proofErr w:type="spellStart"/>
            <w:r>
              <w:rPr>
                <w:color w:val="000000"/>
                <w:sz w:val="24"/>
                <w:szCs w:val="24"/>
              </w:rPr>
              <w:t>підйомно</w:t>
            </w:r>
            <w:proofErr w:type="spellEnd"/>
            <w:r>
              <w:rPr>
                <w:color w:val="000000"/>
                <w:sz w:val="24"/>
                <w:szCs w:val="24"/>
              </w:rPr>
              <w:t xml:space="preserve">-транспортного </w:t>
            </w:r>
            <w:proofErr w:type="spellStart"/>
            <w:r>
              <w:rPr>
                <w:color w:val="000000"/>
                <w:sz w:val="24"/>
                <w:szCs w:val="24"/>
              </w:rPr>
              <w:t>устаткування</w:t>
            </w:r>
            <w:proofErr w:type="spellEnd"/>
            <w:r>
              <w:rPr>
                <w:color w:val="000000"/>
                <w:sz w:val="24"/>
                <w:szCs w:val="24"/>
              </w:rPr>
              <w:t>»</w:t>
            </w:r>
          </w:p>
        </w:tc>
        <w:tc>
          <w:tcPr>
            <w:tcW w:w="2198" w:type="dxa"/>
            <w:tcBorders>
              <w:top w:val="single" w:sz="4" w:space="0" w:color="auto"/>
              <w:left w:val="single" w:sz="4" w:space="0" w:color="auto"/>
              <w:bottom w:val="single" w:sz="4" w:space="0" w:color="auto"/>
              <w:right w:val="single" w:sz="4" w:space="0" w:color="auto"/>
            </w:tcBorders>
          </w:tcPr>
          <w:p w:rsidR="00F01A2D" w:rsidRPr="00F01A2D" w:rsidRDefault="00F01A2D" w:rsidP="00F01A2D">
            <w:pPr>
              <w:snapToGrid w:val="0"/>
              <w:spacing w:line="228" w:lineRule="auto"/>
              <w:jc w:val="center"/>
              <w:rPr>
                <w:sz w:val="22"/>
                <w:szCs w:val="22"/>
                <w:highlight w:val="yellow"/>
                <w:lang w:val="uk-UA"/>
              </w:rPr>
            </w:pPr>
            <w:r w:rsidRPr="00F01A2D">
              <w:rPr>
                <w:sz w:val="22"/>
                <w:szCs w:val="22"/>
                <w:lang w:val="uk-UA"/>
              </w:rPr>
              <w:t>11.11.</w:t>
            </w:r>
            <w:r w:rsidR="00827967">
              <w:rPr>
                <w:sz w:val="22"/>
                <w:szCs w:val="22"/>
                <w:lang w:val="uk-UA"/>
              </w:rPr>
              <w:t>20</w:t>
            </w:r>
            <w:r w:rsidRPr="00F01A2D">
              <w:rPr>
                <w:sz w:val="22"/>
                <w:szCs w:val="22"/>
                <w:lang w:val="uk-UA"/>
              </w:rPr>
              <w:t>16р.</w:t>
            </w:r>
          </w:p>
        </w:tc>
      </w:tr>
      <w:tr w:rsidR="00F01A2D" w:rsidTr="00F01A2D">
        <w:trPr>
          <w:trHeight w:val="543"/>
        </w:trPr>
        <w:tc>
          <w:tcPr>
            <w:tcW w:w="607" w:type="dxa"/>
            <w:tcBorders>
              <w:top w:val="single" w:sz="4" w:space="0" w:color="auto"/>
              <w:left w:val="single" w:sz="4" w:space="0" w:color="auto"/>
              <w:bottom w:val="single" w:sz="4" w:space="0" w:color="auto"/>
              <w:right w:val="single" w:sz="4" w:space="0" w:color="auto"/>
            </w:tcBorders>
            <w:hideMark/>
          </w:tcPr>
          <w:p w:rsidR="00F01A2D" w:rsidRDefault="00F01A2D">
            <w:pPr>
              <w:spacing w:line="228" w:lineRule="auto"/>
              <w:jc w:val="center"/>
              <w:rPr>
                <w:color w:val="000000"/>
                <w:sz w:val="24"/>
                <w:szCs w:val="24"/>
                <w:lang w:val="uk-UA"/>
              </w:rPr>
            </w:pPr>
            <w:r>
              <w:rPr>
                <w:color w:val="000000"/>
                <w:sz w:val="24"/>
                <w:szCs w:val="24"/>
                <w:lang w:val="uk-UA"/>
              </w:rPr>
              <w:t>4</w:t>
            </w:r>
          </w:p>
        </w:tc>
        <w:tc>
          <w:tcPr>
            <w:tcW w:w="6906" w:type="dxa"/>
            <w:tcBorders>
              <w:top w:val="single" w:sz="4" w:space="0" w:color="auto"/>
              <w:left w:val="single" w:sz="4" w:space="0" w:color="auto"/>
              <w:bottom w:val="single" w:sz="4" w:space="0" w:color="auto"/>
              <w:right w:val="single" w:sz="4" w:space="0" w:color="auto"/>
            </w:tcBorders>
            <w:hideMark/>
          </w:tcPr>
          <w:p w:rsidR="00F01A2D" w:rsidRDefault="00F01A2D">
            <w:pPr>
              <w:tabs>
                <w:tab w:val="left" w:pos="2679"/>
              </w:tabs>
              <w:snapToGrid w:val="0"/>
              <w:spacing w:line="228" w:lineRule="auto"/>
              <w:jc w:val="both"/>
              <w:rPr>
                <w:color w:val="000000"/>
                <w:sz w:val="24"/>
                <w:szCs w:val="24"/>
                <w:lang w:val="uk-UA"/>
              </w:rPr>
            </w:pPr>
            <w:proofErr w:type="spellStart"/>
            <w:r>
              <w:rPr>
                <w:color w:val="000000"/>
                <w:sz w:val="24"/>
                <w:szCs w:val="24"/>
              </w:rPr>
              <w:t>Удосконалення</w:t>
            </w:r>
            <w:proofErr w:type="spellEnd"/>
            <w:r>
              <w:rPr>
                <w:color w:val="000000"/>
                <w:sz w:val="24"/>
                <w:szCs w:val="24"/>
              </w:rPr>
              <w:t xml:space="preserve"> о</w:t>
            </w:r>
            <w:proofErr w:type="spellStart"/>
            <w:r>
              <w:rPr>
                <w:color w:val="000000"/>
                <w:sz w:val="24"/>
                <w:szCs w:val="24"/>
                <w:lang w:val="uk-UA"/>
              </w:rPr>
              <w:t>бліково</w:t>
            </w:r>
            <w:proofErr w:type="spellEnd"/>
            <w:r>
              <w:rPr>
                <w:color w:val="000000"/>
                <w:sz w:val="24"/>
                <w:szCs w:val="24"/>
                <w:lang w:val="uk-UA"/>
              </w:rPr>
              <w:t>-аналітичного забезпечення управління</w:t>
            </w:r>
            <w:r>
              <w:rPr>
                <w:color w:val="000000"/>
                <w:sz w:val="24"/>
                <w:szCs w:val="24"/>
              </w:rPr>
              <w:t xml:space="preserve"> </w:t>
            </w:r>
            <w:proofErr w:type="spellStart"/>
            <w:r>
              <w:rPr>
                <w:color w:val="000000"/>
                <w:sz w:val="24"/>
                <w:szCs w:val="24"/>
              </w:rPr>
              <w:t>витрат</w:t>
            </w:r>
            <w:r>
              <w:rPr>
                <w:color w:val="000000"/>
                <w:sz w:val="24"/>
                <w:szCs w:val="24"/>
                <w:lang w:val="uk-UA"/>
              </w:rPr>
              <w:t>ами</w:t>
            </w:r>
            <w:proofErr w:type="spellEnd"/>
            <w:r>
              <w:rPr>
                <w:color w:val="000000"/>
                <w:sz w:val="24"/>
                <w:szCs w:val="24"/>
              </w:rPr>
              <w:t xml:space="preserve"> на </w:t>
            </w:r>
            <w:proofErr w:type="spellStart"/>
            <w:r>
              <w:rPr>
                <w:color w:val="000000"/>
                <w:sz w:val="24"/>
                <w:szCs w:val="24"/>
              </w:rPr>
              <w:t>виробництво</w:t>
            </w:r>
            <w:proofErr w:type="spellEnd"/>
            <w:r>
              <w:rPr>
                <w:color w:val="000000"/>
                <w:sz w:val="24"/>
                <w:szCs w:val="24"/>
              </w:rPr>
              <w:t xml:space="preserve"> ТОВ «</w:t>
            </w:r>
            <w:proofErr w:type="spellStart"/>
            <w:r>
              <w:rPr>
                <w:color w:val="000000"/>
                <w:sz w:val="24"/>
                <w:szCs w:val="24"/>
              </w:rPr>
              <w:t>Харківський</w:t>
            </w:r>
            <w:proofErr w:type="spellEnd"/>
            <w:r>
              <w:rPr>
                <w:color w:val="000000"/>
                <w:sz w:val="24"/>
                <w:szCs w:val="24"/>
              </w:rPr>
              <w:t xml:space="preserve"> завод </w:t>
            </w:r>
            <w:proofErr w:type="spellStart"/>
            <w:r>
              <w:rPr>
                <w:color w:val="000000"/>
                <w:sz w:val="24"/>
                <w:szCs w:val="24"/>
              </w:rPr>
              <w:t>підйомно</w:t>
            </w:r>
            <w:proofErr w:type="spellEnd"/>
            <w:r>
              <w:rPr>
                <w:color w:val="000000"/>
                <w:sz w:val="24"/>
                <w:szCs w:val="24"/>
              </w:rPr>
              <w:t xml:space="preserve">-транспортного </w:t>
            </w:r>
            <w:proofErr w:type="spellStart"/>
            <w:r>
              <w:rPr>
                <w:color w:val="000000"/>
                <w:sz w:val="24"/>
                <w:szCs w:val="24"/>
              </w:rPr>
              <w:t>устаткування</w:t>
            </w:r>
            <w:proofErr w:type="spellEnd"/>
            <w:r>
              <w:rPr>
                <w:color w:val="000000"/>
                <w:sz w:val="24"/>
                <w:szCs w:val="24"/>
              </w:rPr>
              <w:t>»</w:t>
            </w:r>
          </w:p>
        </w:tc>
        <w:tc>
          <w:tcPr>
            <w:tcW w:w="2198" w:type="dxa"/>
            <w:tcBorders>
              <w:top w:val="single" w:sz="4" w:space="0" w:color="auto"/>
              <w:left w:val="single" w:sz="4" w:space="0" w:color="auto"/>
              <w:bottom w:val="single" w:sz="4" w:space="0" w:color="auto"/>
              <w:right w:val="single" w:sz="4" w:space="0" w:color="auto"/>
            </w:tcBorders>
          </w:tcPr>
          <w:p w:rsidR="00F01A2D" w:rsidRPr="00F01A2D" w:rsidRDefault="00443B60" w:rsidP="00443B60">
            <w:pPr>
              <w:snapToGrid w:val="0"/>
              <w:spacing w:line="228" w:lineRule="auto"/>
              <w:jc w:val="center"/>
              <w:rPr>
                <w:sz w:val="22"/>
                <w:szCs w:val="22"/>
                <w:highlight w:val="yellow"/>
                <w:lang w:val="uk-UA"/>
              </w:rPr>
            </w:pPr>
            <w:r>
              <w:rPr>
                <w:sz w:val="22"/>
                <w:szCs w:val="22"/>
                <w:lang w:val="uk-UA"/>
              </w:rPr>
              <w:t>27</w:t>
            </w:r>
            <w:r w:rsidR="00F01A2D" w:rsidRPr="00F01A2D">
              <w:rPr>
                <w:sz w:val="22"/>
                <w:szCs w:val="22"/>
                <w:lang w:val="uk-UA"/>
              </w:rPr>
              <w:t>.11.</w:t>
            </w:r>
            <w:r w:rsidR="00827967">
              <w:rPr>
                <w:sz w:val="22"/>
                <w:szCs w:val="22"/>
                <w:lang w:val="uk-UA"/>
              </w:rPr>
              <w:t>20</w:t>
            </w:r>
            <w:r w:rsidR="00F01A2D" w:rsidRPr="00F01A2D">
              <w:rPr>
                <w:sz w:val="22"/>
                <w:szCs w:val="22"/>
                <w:lang w:val="uk-UA"/>
              </w:rPr>
              <w:t>16р.</w:t>
            </w:r>
          </w:p>
        </w:tc>
      </w:tr>
      <w:tr w:rsidR="00443B60" w:rsidTr="00F01A2D">
        <w:trPr>
          <w:trHeight w:val="543"/>
        </w:trPr>
        <w:tc>
          <w:tcPr>
            <w:tcW w:w="607" w:type="dxa"/>
            <w:tcBorders>
              <w:top w:val="single" w:sz="4" w:space="0" w:color="auto"/>
              <w:left w:val="single" w:sz="4" w:space="0" w:color="auto"/>
              <w:bottom w:val="single" w:sz="4" w:space="0" w:color="auto"/>
              <w:right w:val="single" w:sz="4" w:space="0" w:color="auto"/>
            </w:tcBorders>
          </w:tcPr>
          <w:p w:rsidR="00443B60" w:rsidRPr="003A1121" w:rsidRDefault="00443B60" w:rsidP="0017574C">
            <w:pPr>
              <w:spacing w:line="228" w:lineRule="auto"/>
              <w:jc w:val="center"/>
              <w:rPr>
                <w:color w:val="000000"/>
                <w:sz w:val="24"/>
                <w:szCs w:val="24"/>
                <w:lang w:val="uk-UA"/>
              </w:rPr>
            </w:pPr>
            <w:r w:rsidRPr="003A1121">
              <w:rPr>
                <w:color w:val="000000"/>
                <w:sz w:val="24"/>
                <w:szCs w:val="24"/>
                <w:lang w:val="uk-UA"/>
              </w:rPr>
              <w:t>5</w:t>
            </w:r>
          </w:p>
        </w:tc>
        <w:tc>
          <w:tcPr>
            <w:tcW w:w="6906" w:type="dxa"/>
            <w:tcBorders>
              <w:top w:val="single" w:sz="4" w:space="0" w:color="auto"/>
              <w:left w:val="single" w:sz="4" w:space="0" w:color="auto"/>
              <w:bottom w:val="single" w:sz="4" w:space="0" w:color="auto"/>
              <w:right w:val="single" w:sz="4" w:space="0" w:color="auto"/>
            </w:tcBorders>
          </w:tcPr>
          <w:p w:rsidR="00443B60" w:rsidRDefault="00443B60" w:rsidP="000909A8">
            <w:pPr>
              <w:pStyle w:val="4"/>
              <w:numPr>
                <w:ilvl w:val="3"/>
                <w:numId w:val="1"/>
              </w:numPr>
              <w:snapToGrid w:val="0"/>
              <w:spacing w:line="228" w:lineRule="auto"/>
              <w:ind w:left="0" w:firstLine="0"/>
              <w:rPr>
                <w:color w:val="000000"/>
                <w:szCs w:val="24"/>
                <w:lang w:val="uk-UA"/>
              </w:rPr>
            </w:pPr>
            <w:r>
              <w:rPr>
                <w:color w:val="000000"/>
                <w:szCs w:val="24"/>
                <w:lang w:val="uk-UA"/>
              </w:rPr>
              <w:t xml:space="preserve">Визначення відповідності поданого тексту вимогам щодо оформлення роботи та перевірка якості дипломної роботи у системі </w:t>
            </w:r>
            <w:r w:rsidRPr="003A1121">
              <w:rPr>
                <w:color w:val="000000"/>
                <w:szCs w:val="24"/>
                <w:lang w:val="uk-UA"/>
              </w:rPr>
              <w:t>«</w:t>
            </w:r>
            <w:proofErr w:type="spellStart"/>
            <w:r>
              <w:rPr>
                <w:color w:val="000000"/>
                <w:szCs w:val="24"/>
                <w:lang w:val="uk-UA"/>
              </w:rPr>
              <w:t>Антиплагіат</w:t>
            </w:r>
            <w:proofErr w:type="spellEnd"/>
            <w:r w:rsidRPr="003A1121">
              <w:rPr>
                <w:color w:val="000000"/>
                <w:szCs w:val="24"/>
                <w:lang w:val="uk-UA"/>
              </w:rPr>
              <w:t>»</w:t>
            </w:r>
          </w:p>
        </w:tc>
        <w:tc>
          <w:tcPr>
            <w:tcW w:w="2198" w:type="dxa"/>
            <w:tcBorders>
              <w:top w:val="single" w:sz="4" w:space="0" w:color="auto"/>
              <w:left w:val="single" w:sz="4" w:space="0" w:color="auto"/>
              <w:bottom w:val="single" w:sz="4" w:space="0" w:color="auto"/>
              <w:right w:val="single" w:sz="4" w:space="0" w:color="auto"/>
            </w:tcBorders>
          </w:tcPr>
          <w:p w:rsidR="00443B60" w:rsidRPr="00F01A2D" w:rsidRDefault="00443B60" w:rsidP="00443B60">
            <w:pPr>
              <w:snapToGrid w:val="0"/>
              <w:spacing w:line="228" w:lineRule="auto"/>
              <w:jc w:val="center"/>
              <w:rPr>
                <w:sz w:val="22"/>
                <w:szCs w:val="22"/>
                <w:highlight w:val="yellow"/>
                <w:lang w:val="uk-UA"/>
              </w:rPr>
            </w:pPr>
            <w:r>
              <w:rPr>
                <w:sz w:val="22"/>
                <w:szCs w:val="22"/>
                <w:lang w:val="uk-UA"/>
              </w:rPr>
              <w:t>15</w:t>
            </w:r>
            <w:r w:rsidRPr="00F01A2D">
              <w:rPr>
                <w:sz w:val="22"/>
                <w:szCs w:val="22"/>
                <w:lang w:val="uk-UA"/>
              </w:rPr>
              <w:t>.1</w:t>
            </w:r>
            <w:r>
              <w:rPr>
                <w:sz w:val="22"/>
                <w:szCs w:val="22"/>
                <w:lang w:val="uk-UA"/>
              </w:rPr>
              <w:t>2</w:t>
            </w:r>
            <w:r w:rsidRPr="00F01A2D">
              <w:rPr>
                <w:sz w:val="22"/>
                <w:szCs w:val="22"/>
                <w:lang w:val="uk-UA"/>
              </w:rPr>
              <w:t>.</w:t>
            </w:r>
            <w:r w:rsidR="00827967">
              <w:rPr>
                <w:sz w:val="22"/>
                <w:szCs w:val="22"/>
                <w:lang w:val="uk-UA"/>
              </w:rPr>
              <w:t>20</w:t>
            </w:r>
            <w:r w:rsidRPr="00F01A2D">
              <w:rPr>
                <w:sz w:val="22"/>
                <w:szCs w:val="22"/>
                <w:lang w:val="uk-UA"/>
              </w:rPr>
              <w:t>16р.</w:t>
            </w:r>
          </w:p>
        </w:tc>
      </w:tr>
      <w:tr w:rsidR="00443B60" w:rsidTr="00F01A2D">
        <w:trPr>
          <w:trHeight w:val="271"/>
        </w:trPr>
        <w:tc>
          <w:tcPr>
            <w:tcW w:w="607" w:type="dxa"/>
            <w:tcBorders>
              <w:top w:val="single" w:sz="4" w:space="0" w:color="auto"/>
              <w:left w:val="single" w:sz="4" w:space="0" w:color="auto"/>
              <w:bottom w:val="single" w:sz="4" w:space="0" w:color="auto"/>
              <w:right w:val="single" w:sz="4" w:space="0" w:color="auto"/>
            </w:tcBorders>
          </w:tcPr>
          <w:p w:rsidR="00443B60" w:rsidRPr="003A1121" w:rsidRDefault="00443B60" w:rsidP="0017574C">
            <w:pPr>
              <w:spacing w:line="228" w:lineRule="auto"/>
              <w:jc w:val="center"/>
              <w:rPr>
                <w:color w:val="000000"/>
                <w:sz w:val="24"/>
                <w:szCs w:val="24"/>
                <w:lang w:val="uk-UA"/>
              </w:rPr>
            </w:pPr>
            <w:r>
              <w:rPr>
                <w:color w:val="000000"/>
                <w:sz w:val="24"/>
                <w:szCs w:val="24"/>
                <w:lang w:val="uk-UA"/>
              </w:rPr>
              <w:t>6</w:t>
            </w:r>
          </w:p>
        </w:tc>
        <w:tc>
          <w:tcPr>
            <w:tcW w:w="6906" w:type="dxa"/>
            <w:tcBorders>
              <w:top w:val="single" w:sz="4" w:space="0" w:color="auto"/>
              <w:left w:val="single" w:sz="4" w:space="0" w:color="auto"/>
              <w:bottom w:val="single" w:sz="4" w:space="0" w:color="auto"/>
              <w:right w:val="single" w:sz="4" w:space="0" w:color="auto"/>
            </w:tcBorders>
            <w:hideMark/>
          </w:tcPr>
          <w:p w:rsidR="00443B60" w:rsidRDefault="00443B60" w:rsidP="006206EE">
            <w:pPr>
              <w:pStyle w:val="4"/>
              <w:numPr>
                <w:ilvl w:val="3"/>
                <w:numId w:val="1"/>
              </w:numPr>
              <w:snapToGrid w:val="0"/>
              <w:spacing w:line="228" w:lineRule="auto"/>
              <w:ind w:left="0" w:firstLine="0"/>
              <w:rPr>
                <w:color w:val="000000"/>
                <w:szCs w:val="24"/>
                <w:lang w:val="uk-UA"/>
              </w:rPr>
            </w:pPr>
            <w:r>
              <w:rPr>
                <w:color w:val="000000"/>
                <w:szCs w:val="24"/>
                <w:lang w:val="uk-UA"/>
              </w:rPr>
              <w:t>Оформлення дипломної роботи</w:t>
            </w:r>
          </w:p>
        </w:tc>
        <w:tc>
          <w:tcPr>
            <w:tcW w:w="2198" w:type="dxa"/>
            <w:tcBorders>
              <w:top w:val="single" w:sz="4" w:space="0" w:color="auto"/>
              <w:left w:val="single" w:sz="4" w:space="0" w:color="auto"/>
              <w:bottom w:val="single" w:sz="4" w:space="0" w:color="auto"/>
              <w:right w:val="single" w:sz="4" w:space="0" w:color="auto"/>
            </w:tcBorders>
          </w:tcPr>
          <w:p w:rsidR="00443B60" w:rsidRPr="00F01A2D" w:rsidRDefault="00443B60" w:rsidP="00443B60">
            <w:pPr>
              <w:snapToGrid w:val="0"/>
              <w:spacing w:line="228" w:lineRule="auto"/>
              <w:jc w:val="center"/>
              <w:rPr>
                <w:sz w:val="22"/>
                <w:szCs w:val="22"/>
                <w:highlight w:val="yellow"/>
                <w:lang w:val="uk-UA"/>
              </w:rPr>
            </w:pPr>
            <w:r>
              <w:rPr>
                <w:sz w:val="22"/>
                <w:szCs w:val="22"/>
                <w:lang w:val="uk-UA"/>
              </w:rPr>
              <w:t>24</w:t>
            </w:r>
            <w:r w:rsidRPr="00F01A2D">
              <w:rPr>
                <w:sz w:val="22"/>
                <w:szCs w:val="22"/>
                <w:lang w:val="uk-UA"/>
              </w:rPr>
              <w:t>.1</w:t>
            </w:r>
            <w:r>
              <w:rPr>
                <w:sz w:val="22"/>
                <w:szCs w:val="22"/>
                <w:lang w:val="uk-UA"/>
              </w:rPr>
              <w:t>2</w:t>
            </w:r>
            <w:r w:rsidRPr="00F01A2D">
              <w:rPr>
                <w:sz w:val="22"/>
                <w:szCs w:val="22"/>
                <w:lang w:val="uk-UA"/>
              </w:rPr>
              <w:t>.</w:t>
            </w:r>
            <w:r w:rsidR="00827967">
              <w:rPr>
                <w:sz w:val="22"/>
                <w:szCs w:val="22"/>
                <w:lang w:val="uk-UA"/>
              </w:rPr>
              <w:t>20</w:t>
            </w:r>
            <w:r w:rsidRPr="00F01A2D">
              <w:rPr>
                <w:sz w:val="22"/>
                <w:szCs w:val="22"/>
                <w:lang w:val="uk-UA"/>
              </w:rPr>
              <w:t>16р.</w:t>
            </w:r>
          </w:p>
        </w:tc>
      </w:tr>
      <w:tr w:rsidR="00443B60" w:rsidTr="00443B60">
        <w:trPr>
          <w:trHeight w:val="289"/>
        </w:trPr>
        <w:tc>
          <w:tcPr>
            <w:tcW w:w="607" w:type="dxa"/>
            <w:tcBorders>
              <w:top w:val="single" w:sz="4" w:space="0" w:color="auto"/>
              <w:left w:val="single" w:sz="4" w:space="0" w:color="auto"/>
              <w:bottom w:val="single" w:sz="4" w:space="0" w:color="auto"/>
              <w:right w:val="single" w:sz="4" w:space="0" w:color="auto"/>
            </w:tcBorders>
          </w:tcPr>
          <w:p w:rsidR="00443B60" w:rsidRPr="003A1121" w:rsidRDefault="00443B60" w:rsidP="0017574C">
            <w:pPr>
              <w:spacing w:line="228" w:lineRule="auto"/>
              <w:jc w:val="center"/>
              <w:rPr>
                <w:color w:val="000000"/>
                <w:sz w:val="24"/>
                <w:szCs w:val="24"/>
                <w:lang w:val="uk-UA"/>
              </w:rPr>
            </w:pPr>
            <w:r>
              <w:rPr>
                <w:color w:val="000000"/>
                <w:sz w:val="24"/>
                <w:szCs w:val="24"/>
                <w:lang w:val="uk-UA"/>
              </w:rPr>
              <w:t>7</w:t>
            </w:r>
          </w:p>
        </w:tc>
        <w:tc>
          <w:tcPr>
            <w:tcW w:w="6906" w:type="dxa"/>
            <w:tcBorders>
              <w:top w:val="single" w:sz="4" w:space="0" w:color="auto"/>
              <w:left w:val="single" w:sz="4" w:space="0" w:color="auto"/>
              <w:bottom w:val="single" w:sz="4" w:space="0" w:color="auto"/>
              <w:right w:val="single" w:sz="4" w:space="0" w:color="auto"/>
            </w:tcBorders>
          </w:tcPr>
          <w:p w:rsidR="00443B60" w:rsidRDefault="00443B60" w:rsidP="006206EE">
            <w:pPr>
              <w:pStyle w:val="4"/>
              <w:numPr>
                <w:ilvl w:val="3"/>
                <w:numId w:val="1"/>
              </w:numPr>
              <w:snapToGrid w:val="0"/>
              <w:spacing w:line="228" w:lineRule="auto"/>
              <w:ind w:left="0" w:firstLine="0"/>
              <w:rPr>
                <w:color w:val="000000"/>
                <w:szCs w:val="24"/>
                <w:lang w:val="uk-UA"/>
              </w:rPr>
            </w:pPr>
            <w:r>
              <w:rPr>
                <w:color w:val="000000"/>
                <w:szCs w:val="24"/>
                <w:lang w:val="uk-UA"/>
              </w:rPr>
              <w:t>Підготовка доповіді та ілюстративного матеріалу</w:t>
            </w:r>
          </w:p>
        </w:tc>
        <w:tc>
          <w:tcPr>
            <w:tcW w:w="2198" w:type="dxa"/>
            <w:tcBorders>
              <w:top w:val="single" w:sz="4" w:space="0" w:color="auto"/>
              <w:left w:val="single" w:sz="4" w:space="0" w:color="auto"/>
              <w:bottom w:val="single" w:sz="4" w:space="0" w:color="auto"/>
              <w:right w:val="single" w:sz="4" w:space="0" w:color="auto"/>
            </w:tcBorders>
          </w:tcPr>
          <w:p w:rsidR="00443B60" w:rsidRPr="00F01A2D" w:rsidRDefault="00443B60" w:rsidP="00443B60">
            <w:pPr>
              <w:snapToGrid w:val="0"/>
              <w:spacing w:line="228" w:lineRule="auto"/>
              <w:jc w:val="center"/>
              <w:rPr>
                <w:sz w:val="22"/>
                <w:szCs w:val="22"/>
                <w:highlight w:val="yellow"/>
                <w:lang w:val="uk-UA"/>
              </w:rPr>
            </w:pPr>
            <w:r>
              <w:rPr>
                <w:sz w:val="22"/>
                <w:szCs w:val="22"/>
                <w:lang w:val="uk-UA"/>
              </w:rPr>
              <w:t>31</w:t>
            </w:r>
            <w:r w:rsidRPr="00F01A2D">
              <w:rPr>
                <w:sz w:val="22"/>
                <w:szCs w:val="22"/>
                <w:lang w:val="uk-UA"/>
              </w:rPr>
              <w:t>.</w:t>
            </w:r>
            <w:r>
              <w:rPr>
                <w:sz w:val="22"/>
                <w:szCs w:val="22"/>
                <w:lang w:val="uk-UA"/>
              </w:rPr>
              <w:t>01</w:t>
            </w:r>
            <w:r w:rsidRPr="00F01A2D">
              <w:rPr>
                <w:sz w:val="22"/>
                <w:szCs w:val="22"/>
                <w:lang w:val="uk-UA"/>
              </w:rPr>
              <w:t>.</w:t>
            </w:r>
            <w:r w:rsidR="00827967">
              <w:rPr>
                <w:sz w:val="22"/>
                <w:szCs w:val="22"/>
                <w:lang w:val="uk-UA"/>
              </w:rPr>
              <w:t>20</w:t>
            </w:r>
            <w:r w:rsidRPr="00F01A2D">
              <w:rPr>
                <w:sz w:val="22"/>
                <w:szCs w:val="22"/>
                <w:lang w:val="uk-UA"/>
              </w:rPr>
              <w:t>1</w:t>
            </w:r>
            <w:r>
              <w:rPr>
                <w:sz w:val="22"/>
                <w:szCs w:val="22"/>
                <w:lang w:val="uk-UA"/>
              </w:rPr>
              <w:t>7</w:t>
            </w:r>
            <w:r w:rsidRPr="00F01A2D">
              <w:rPr>
                <w:sz w:val="22"/>
                <w:szCs w:val="22"/>
                <w:lang w:val="uk-UA"/>
              </w:rPr>
              <w:t>р.</w:t>
            </w:r>
          </w:p>
        </w:tc>
      </w:tr>
      <w:tr w:rsidR="00443B60" w:rsidTr="00F01A2D">
        <w:trPr>
          <w:trHeight w:val="271"/>
        </w:trPr>
        <w:tc>
          <w:tcPr>
            <w:tcW w:w="607" w:type="dxa"/>
            <w:tcBorders>
              <w:top w:val="single" w:sz="4" w:space="0" w:color="auto"/>
              <w:left w:val="single" w:sz="4" w:space="0" w:color="auto"/>
              <w:bottom w:val="single" w:sz="4" w:space="0" w:color="auto"/>
              <w:right w:val="single" w:sz="4" w:space="0" w:color="auto"/>
            </w:tcBorders>
          </w:tcPr>
          <w:p w:rsidR="00443B60" w:rsidRPr="003A1121" w:rsidRDefault="00443B60">
            <w:pPr>
              <w:spacing w:line="228" w:lineRule="auto"/>
              <w:jc w:val="center"/>
              <w:rPr>
                <w:color w:val="000000"/>
                <w:sz w:val="24"/>
                <w:szCs w:val="24"/>
                <w:lang w:val="uk-UA"/>
              </w:rPr>
            </w:pPr>
            <w:r>
              <w:rPr>
                <w:color w:val="000000"/>
                <w:sz w:val="24"/>
                <w:szCs w:val="24"/>
                <w:lang w:val="uk-UA"/>
              </w:rPr>
              <w:t>8</w:t>
            </w:r>
          </w:p>
        </w:tc>
        <w:tc>
          <w:tcPr>
            <w:tcW w:w="6906" w:type="dxa"/>
            <w:tcBorders>
              <w:top w:val="single" w:sz="4" w:space="0" w:color="auto"/>
              <w:left w:val="single" w:sz="4" w:space="0" w:color="auto"/>
              <w:bottom w:val="single" w:sz="4" w:space="0" w:color="auto"/>
              <w:right w:val="single" w:sz="4" w:space="0" w:color="auto"/>
            </w:tcBorders>
            <w:hideMark/>
          </w:tcPr>
          <w:p w:rsidR="00443B60" w:rsidRDefault="00443B60" w:rsidP="006206EE">
            <w:pPr>
              <w:pStyle w:val="4"/>
              <w:numPr>
                <w:ilvl w:val="3"/>
                <w:numId w:val="1"/>
              </w:numPr>
              <w:snapToGrid w:val="0"/>
              <w:spacing w:line="228" w:lineRule="auto"/>
              <w:ind w:left="0" w:firstLine="0"/>
              <w:rPr>
                <w:color w:val="000000"/>
                <w:szCs w:val="24"/>
                <w:lang w:val="uk-UA"/>
              </w:rPr>
            </w:pPr>
            <w:r>
              <w:rPr>
                <w:color w:val="000000"/>
                <w:szCs w:val="24"/>
                <w:lang w:val="uk-UA"/>
              </w:rPr>
              <w:t>Подання Голові державної екзаменаційної комісії щодо захисту дипломної роботи</w:t>
            </w:r>
          </w:p>
        </w:tc>
        <w:tc>
          <w:tcPr>
            <w:tcW w:w="2198" w:type="dxa"/>
            <w:tcBorders>
              <w:top w:val="single" w:sz="4" w:space="0" w:color="auto"/>
              <w:left w:val="single" w:sz="4" w:space="0" w:color="auto"/>
              <w:bottom w:val="single" w:sz="4" w:space="0" w:color="auto"/>
              <w:right w:val="single" w:sz="4" w:space="0" w:color="auto"/>
            </w:tcBorders>
            <w:hideMark/>
          </w:tcPr>
          <w:p w:rsidR="00443B60" w:rsidRPr="00443B60" w:rsidRDefault="00443B60" w:rsidP="00CB393D">
            <w:pPr>
              <w:snapToGrid w:val="0"/>
              <w:spacing w:line="228" w:lineRule="auto"/>
              <w:jc w:val="center"/>
              <w:rPr>
                <w:sz w:val="22"/>
                <w:szCs w:val="22"/>
                <w:highlight w:val="yellow"/>
              </w:rPr>
            </w:pPr>
            <w:r w:rsidRPr="00443B60">
              <w:rPr>
                <w:sz w:val="22"/>
                <w:szCs w:val="22"/>
                <w:lang w:val="uk-UA"/>
              </w:rPr>
              <w:t>02.02.</w:t>
            </w:r>
            <w:r w:rsidR="00827967">
              <w:rPr>
                <w:sz w:val="22"/>
                <w:szCs w:val="22"/>
                <w:lang w:val="uk-UA"/>
              </w:rPr>
              <w:t>20</w:t>
            </w:r>
            <w:r w:rsidRPr="00443B60">
              <w:rPr>
                <w:sz w:val="22"/>
                <w:szCs w:val="22"/>
                <w:lang w:val="uk-UA"/>
              </w:rPr>
              <w:t>17 р.</w:t>
            </w:r>
          </w:p>
        </w:tc>
      </w:tr>
    </w:tbl>
    <w:p w:rsidR="00827967" w:rsidRDefault="00A82184" w:rsidP="00CD0A6E">
      <w:pPr>
        <w:spacing w:line="228" w:lineRule="auto"/>
        <w:rPr>
          <w:b/>
          <w:color w:val="000000"/>
          <w:lang w:val="uk-UA"/>
        </w:rPr>
      </w:pPr>
      <w:r>
        <w:rPr>
          <w:b/>
          <w:color w:val="000000"/>
          <w:lang w:val="uk-UA"/>
        </w:rPr>
        <w:t xml:space="preserve">                                                                          </w:t>
      </w:r>
      <w:r w:rsidR="00CD0A6E">
        <w:rPr>
          <w:b/>
          <w:color w:val="000000"/>
          <w:lang w:val="uk-UA"/>
        </w:rPr>
        <w:t xml:space="preserve"> </w:t>
      </w:r>
    </w:p>
    <w:p w:rsidR="00A82184" w:rsidRDefault="00CD0A6E" w:rsidP="00827967">
      <w:pPr>
        <w:spacing w:line="228" w:lineRule="auto"/>
        <w:ind w:left="3540"/>
        <w:rPr>
          <w:color w:val="000000"/>
          <w:sz w:val="28"/>
          <w:szCs w:val="28"/>
          <w:u w:val="single"/>
          <w:lang w:val="uk-UA"/>
        </w:rPr>
      </w:pPr>
      <w:r>
        <w:rPr>
          <w:b/>
          <w:color w:val="000000"/>
          <w:lang w:val="uk-UA"/>
        </w:rPr>
        <w:t xml:space="preserve">  </w:t>
      </w:r>
      <w:r w:rsidR="00A82184">
        <w:rPr>
          <w:b/>
          <w:color w:val="000000"/>
          <w:lang w:val="uk-UA"/>
        </w:rPr>
        <w:t xml:space="preserve"> </w:t>
      </w:r>
      <w:r w:rsidR="00A82184">
        <w:rPr>
          <w:color w:val="000000"/>
          <w:sz w:val="28"/>
          <w:szCs w:val="28"/>
          <w:lang w:val="uk-UA"/>
        </w:rPr>
        <w:t xml:space="preserve">Студент          _________   </w:t>
      </w:r>
      <w:r w:rsidR="00A82184">
        <w:rPr>
          <w:color w:val="000000"/>
          <w:sz w:val="28"/>
          <w:szCs w:val="28"/>
          <w:u w:val="single"/>
          <w:lang w:val="uk-UA"/>
        </w:rPr>
        <w:t xml:space="preserve">        Руденко А. А.</w:t>
      </w:r>
    </w:p>
    <w:p w:rsidR="00A82184" w:rsidRDefault="00A82184" w:rsidP="00A82184">
      <w:pPr>
        <w:spacing w:line="216" w:lineRule="auto"/>
        <w:rPr>
          <w:b/>
          <w:color w:val="000000"/>
          <w:sz w:val="24"/>
          <w:lang w:val="uk-UA"/>
        </w:rPr>
      </w:pPr>
      <w:r>
        <w:rPr>
          <w:bCs/>
          <w:color w:val="000000"/>
          <w:sz w:val="24"/>
          <w:vertAlign w:val="superscript"/>
          <w:lang w:val="uk-UA"/>
        </w:rPr>
        <w:t xml:space="preserve">                                                                                                                                                       ( підпис )                           (прізвище та ініціали)</w:t>
      </w:r>
    </w:p>
    <w:p w:rsidR="00A82184" w:rsidRDefault="00A82184" w:rsidP="00A82184">
      <w:pPr>
        <w:spacing w:before="240" w:line="216" w:lineRule="auto"/>
        <w:jc w:val="center"/>
        <w:rPr>
          <w:color w:val="000000"/>
          <w:sz w:val="28"/>
          <w:szCs w:val="28"/>
          <w:u w:val="single"/>
          <w:lang w:val="uk-UA"/>
        </w:rPr>
      </w:pPr>
      <w:r>
        <w:rPr>
          <w:color w:val="000000"/>
          <w:sz w:val="28"/>
          <w:szCs w:val="28"/>
          <w:lang w:val="uk-UA"/>
        </w:rPr>
        <w:t xml:space="preserve">                  </w:t>
      </w:r>
      <w:r w:rsidR="00BC2122">
        <w:rPr>
          <w:color w:val="000000"/>
          <w:sz w:val="28"/>
          <w:szCs w:val="28"/>
          <w:lang w:val="uk-UA"/>
        </w:rPr>
        <w:t xml:space="preserve">                                  </w:t>
      </w:r>
      <w:r>
        <w:rPr>
          <w:color w:val="000000"/>
          <w:sz w:val="28"/>
          <w:szCs w:val="28"/>
          <w:lang w:val="uk-UA"/>
        </w:rPr>
        <w:t xml:space="preserve"> Керівник роботи  _________ </w:t>
      </w:r>
      <w:proofErr w:type="spellStart"/>
      <w:r>
        <w:rPr>
          <w:color w:val="000000"/>
          <w:sz w:val="28"/>
          <w:szCs w:val="28"/>
          <w:u w:val="single"/>
          <w:lang w:val="uk-UA"/>
        </w:rPr>
        <w:t>Лабунська</w:t>
      </w:r>
      <w:proofErr w:type="spellEnd"/>
      <w:r>
        <w:rPr>
          <w:color w:val="000000"/>
          <w:sz w:val="28"/>
          <w:szCs w:val="28"/>
          <w:u w:val="single"/>
          <w:lang w:val="uk-UA"/>
        </w:rPr>
        <w:t xml:space="preserve"> С. В.</w:t>
      </w:r>
    </w:p>
    <w:p w:rsidR="00A82184" w:rsidRDefault="00A82184" w:rsidP="00A82184">
      <w:pPr>
        <w:spacing w:line="216" w:lineRule="auto"/>
        <w:rPr>
          <w:bCs/>
          <w:color w:val="000000"/>
          <w:sz w:val="24"/>
          <w:vertAlign w:val="superscript"/>
          <w:lang w:val="uk-UA"/>
        </w:rPr>
      </w:pPr>
      <w:r>
        <w:rPr>
          <w:bCs/>
          <w:color w:val="000000"/>
          <w:sz w:val="24"/>
          <w:lang w:val="uk-UA"/>
        </w:rPr>
        <w:t xml:space="preserve">                                                                                                       </w:t>
      </w:r>
      <w:r>
        <w:rPr>
          <w:bCs/>
          <w:color w:val="000000"/>
          <w:sz w:val="24"/>
          <w:vertAlign w:val="superscript"/>
          <w:lang w:val="uk-UA"/>
        </w:rPr>
        <w:t>( підпис )             (прізвище та ініціали)</w:t>
      </w:r>
    </w:p>
    <w:sectPr w:rsidR="00A82184" w:rsidSect="006D1FCE">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84"/>
    <w:rsid w:val="00223CCD"/>
    <w:rsid w:val="003A1121"/>
    <w:rsid w:val="003B0C1E"/>
    <w:rsid w:val="00443B60"/>
    <w:rsid w:val="004E37D2"/>
    <w:rsid w:val="004E4C73"/>
    <w:rsid w:val="006D1FCE"/>
    <w:rsid w:val="006E2E7C"/>
    <w:rsid w:val="00813152"/>
    <w:rsid w:val="00827967"/>
    <w:rsid w:val="00942132"/>
    <w:rsid w:val="00962909"/>
    <w:rsid w:val="009E33A9"/>
    <w:rsid w:val="00A82184"/>
    <w:rsid w:val="00BC2122"/>
    <w:rsid w:val="00BC3AE7"/>
    <w:rsid w:val="00CB393D"/>
    <w:rsid w:val="00CD0A6E"/>
    <w:rsid w:val="00D474EE"/>
    <w:rsid w:val="00D80D9E"/>
    <w:rsid w:val="00F01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2C487-06FF-4979-BFE5-D96971B4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18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A82184"/>
    <w:pPr>
      <w:keepNext/>
      <w:tabs>
        <w:tab w:val="num" w:pos="360"/>
      </w:tabs>
      <w:outlineLvl w:val="0"/>
    </w:pPr>
    <w:rPr>
      <w:sz w:val="24"/>
    </w:rPr>
  </w:style>
  <w:style w:type="paragraph" w:styleId="3">
    <w:name w:val="heading 3"/>
    <w:basedOn w:val="a"/>
    <w:next w:val="a"/>
    <w:link w:val="30"/>
    <w:semiHidden/>
    <w:unhideWhenUsed/>
    <w:qFormat/>
    <w:rsid w:val="00A82184"/>
    <w:pPr>
      <w:keepNext/>
      <w:tabs>
        <w:tab w:val="num" w:pos="360"/>
      </w:tabs>
      <w:ind w:left="4395"/>
      <w:jc w:val="both"/>
      <w:outlineLvl w:val="2"/>
    </w:pPr>
    <w:rPr>
      <w:sz w:val="24"/>
    </w:rPr>
  </w:style>
  <w:style w:type="paragraph" w:styleId="4">
    <w:name w:val="heading 4"/>
    <w:basedOn w:val="a"/>
    <w:next w:val="a"/>
    <w:link w:val="40"/>
    <w:unhideWhenUsed/>
    <w:qFormat/>
    <w:rsid w:val="00A82184"/>
    <w:pPr>
      <w:keepNext/>
      <w:tabs>
        <w:tab w:val="num" w:pos="360"/>
      </w:tabs>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184"/>
    <w:rPr>
      <w:rFonts w:ascii="Times New Roman" w:eastAsia="Times New Roman" w:hAnsi="Times New Roman" w:cs="Times New Roman"/>
      <w:sz w:val="24"/>
      <w:szCs w:val="20"/>
      <w:lang w:eastAsia="ar-SA"/>
    </w:rPr>
  </w:style>
  <w:style w:type="character" w:customStyle="1" w:styleId="30">
    <w:name w:val="Заголовок 3 Знак"/>
    <w:basedOn w:val="a0"/>
    <w:link w:val="3"/>
    <w:semiHidden/>
    <w:rsid w:val="00A82184"/>
    <w:rPr>
      <w:rFonts w:ascii="Times New Roman" w:eastAsia="Times New Roman" w:hAnsi="Times New Roman" w:cs="Times New Roman"/>
      <w:sz w:val="24"/>
      <w:szCs w:val="20"/>
      <w:lang w:eastAsia="ar-SA"/>
    </w:rPr>
  </w:style>
  <w:style w:type="character" w:customStyle="1" w:styleId="40">
    <w:name w:val="Заголовок 4 Знак"/>
    <w:basedOn w:val="a0"/>
    <w:link w:val="4"/>
    <w:rsid w:val="00A82184"/>
    <w:rPr>
      <w:rFonts w:ascii="Times New Roman" w:eastAsia="Times New Roman" w:hAnsi="Times New Roman" w:cs="Times New Roman"/>
      <w:sz w:val="24"/>
      <w:szCs w:val="20"/>
      <w:lang w:eastAsia="ar-SA"/>
    </w:rPr>
  </w:style>
  <w:style w:type="paragraph" w:styleId="a3">
    <w:name w:val="Body Text"/>
    <w:basedOn w:val="a"/>
    <w:link w:val="a4"/>
    <w:semiHidden/>
    <w:unhideWhenUsed/>
    <w:rsid w:val="00A82184"/>
    <w:rPr>
      <w:sz w:val="24"/>
    </w:rPr>
  </w:style>
  <w:style w:type="character" w:customStyle="1" w:styleId="a4">
    <w:name w:val="Основной текст Знак"/>
    <w:basedOn w:val="a0"/>
    <w:link w:val="a3"/>
    <w:semiHidden/>
    <w:rsid w:val="00A82184"/>
    <w:rPr>
      <w:rFonts w:ascii="Times New Roman" w:eastAsia="Times New Roman" w:hAnsi="Times New Roman" w:cs="Times New Roman"/>
      <w:sz w:val="24"/>
      <w:szCs w:val="20"/>
      <w:lang w:eastAsia="ar-SA"/>
    </w:rPr>
  </w:style>
  <w:style w:type="paragraph" w:styleId="2">
    <w:name w:val="Body Text 2"/>
    <w:basedOn w:val="a"/>
    <w:link w:val="20"/>
    <w:semiHidden/>
    <w:unhideWhenUsed/>
    <w:rsid w:val="00A82184"/>
    <w:pPr>
      <w:spacing w:after="120" w:line="480" w:lineRule="auto"/>
    </w:pPr>
  </w:style>
  <w:style w:type="character" w:customStyle="1" w:styleId="20">
    <w:name w:val="Основной текст 2 Знак"/>
    <w:basedOn w:val="a0"/>
    <w:link w:val="2"/>
    <w:semiHidden/>
    <w:rsid w:val="00A82184"/>
    <w:rPr>
      <w:rFonts w:ascii="Times New Roman" w:eastAsia="Times New Roman" w:hAnsi="Times New Roman" w:cs="Times New Roman"/>
      <w:sz w:val="20"/>
      <w:szCs w:val="20"/>
      <w:lang w:eastAsia="ar-SA"/>
    </w:rPr>
  </w:style>
  <w:style w:type="paragraph" w:customStyle="1" w:styleId="Default">
    <w:name w:val="Default"/>
    <w:rsid w:val="00A82184"/>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1">
    <w:name w:val="Знак Знак3"/>
    <w:rsid w:val="00A82184"/>
    <w:rPr>
      <w:sz w:val="24"/>
    </w:rPr>
  </w:style>
  <w:style w:type="paragraph" w:styleId="a5">
    <w:name w:val="Balloon Text"/>
    <w:basedOn w:val="a"/>
    <w:link w:val="a6"/>
    <w:uiPriority w:val="99"/>
    <w:semiHidden/>
    <w:unhideWhenUsed/>
    <w:rsid w:val="00D80D9E"/>
    <w:rPr>
      <w:rFonts w:ascii="Tahoma" w:hAnsi="Tahoma" w:cs="Tahoma"/>
      <w:sz w:val="16"/>
      <w:szCs w:val="16"/>
    </w:rPr>
  </w:style>
  <w:style w:type="character" w:customStyle="1" w:styleId="a6">
    <w:name w:val="Текст выноски Знак"/>
    <w:basedOn w:val="a0"/>
    <w:link w:val="a5"/>
    <w:uiPriority w:val="99"/>
    <w:semiHidden/>
    <w:rsid w:val="00D80D9E"/>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E2A5-2AB0-4D2B-82D6-968D89A36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870</Words>
  <Characters>4959</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Кафедра бухгалтерського обліку</vt:lpstr>
      <vt:lpstr/>
      <vt:lpstr>ЗАТВЕРДЖУЮ</vt:lpstr>
      <vt:lpstr>        ЗАВДАННЯ</vt:lpstr>
      <vt:lpstr>        НА ДИПЛОМНУ РОБОТУ СТУДЕНТУ</vt:lpstr>
    </vt:vector>
  </TitlesOfParts>
  <Company>Харьковский национальный экономический университет</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buhoblik2</dc:creator>
  <cp:lastModifiedBy>Юлия Часовникова</cp:lastModifiedBy>
  <cp:revision>16</cp:revision>
  <cp:lastPrinted>2016-11-23T09:24:00Z</cp:lastPrinted>
  <dcterms:created xsi:type="dcterms:W3CDTF">2014-01-17T12:29:00Z</dcterms:created>
  <dcterms:modified xsi:type="dcterms:W3CDTF">2016-11-28T13:19:00Z</dcterms:modified>
</cp:coreProperties>
</file>